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BE66" w14:textId="77777777" w:rsidR="00BD7953" w:rsidRDefault="00BD7953" w:rsidP="00BD7953"/>
    <w:p w14:paraId="69EDED04" w14:textId="77777777" w:rsidR="0091511E" w:rsidRDefault="0091511E" w:rsidP="00BD7953">
      <w:pPr>
        <w:jc w:val="center"/>
        <w:rPr>
          <w:b/>
        </w:rPr>
      </w:pPr>
    </w:p>
    <w:p w14:paraId="1698369E" w14:textId="77777777" w:rsidR="0091511E" w:rsidRDefault="0091511E" w:rsidP="00BD7953">
      <w:pPr>
        <w:jc w:val="center"/>
        <w:rPr>
          <w:b/>
        </w:rPr>
      </w:pPr>
    </w:p>
    <w:p w14:paraId="45BAC0E6" w14:textId="77777777" w:rsidR="0091511E" w:rsidRDefault="0091511E" w:rsidP="00BD7953">
      <w:pPr>
        <w:jc w:val="center"/>
        <w:rPr>
          <w:b/>
        </w:rPr>
      </w:pPr>
    </w:p>
    <w:p w14:paraId="61F7F2BF" w14:textId="77777777" w:rsidR="0091511E" w:rsidRDefault="0091511E" w:rsidP="00BD7953">
      <w:pPr>
        <w:jc w:val="center"/>
        <w:rPr>
          <w:b/>
        </w:rPr>
      </w:pPr>
    </w:p>
    <w:p w14:paraId="2D55E17D" w14:textId="77777777" w:rsidR="0091511E" w:rsidRDefault="0091511E" w:rsidP="00BD7953">
      <w:pPr>
        <w:jc w:val="center"/>
        <w:rPr>
          <w:b/>
        </w:rPr>
      </w:pPr>
    </w:p>
    <w:p w14:paraId="7FF6D252" w14:textId="77777777" w:rsidR="0091511E" w:rsidRDefault="0091511E" w:rsidP="00BD7953">
      <w:pPr>
        <w:jc w:val="center"/>
        <w:rPr>
          <w:b/>
        </w:rPr>
      </w:pPr>
    </w:p>
    <w:p w14:paraId="119D8529" w14:textId="77777777" w:rsidR="0091511E" w:rsidRDefault="0091511E" w:rsidP="00BD7953">
      <w:pPr>
        <w:jc w:val="center"/>
        <w:rPr>
          <w:b/>
        </w:rPr>
      </w:pPr>
    </w:p>
    <w:p w14:paraId="1BB06758" w14:textId="77777777" w:rsidR="0091511E" w:rsidRDefault="0091511E" w:rsidP="00BD7953">
      <w:pPr>
        <w:jc w:val="center"/>
        <w:rPr>
          <w:b/>
        </w:rPr>
      </w:pPr>
    </w:p>
    <w:p w14:paraId="210D7732" w14:textId="77777777" w:rsidR="0091511E" w:rsidRDefault="0091511E" w:rsidP="00BD7953">
      <w:pPr>
        <w:jc w:val="center"/>
        <w:rPr>
          <w:b/>
        </w:rPr>
      </w:pPr>
    </w:p>
    <w:p w14:paraId="21229F3D" w14:textId="314E5BAA" w:rsidR="0091511E" w:rsidRDefault="003854E6" w:rsidP="00BD79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1F5124" wp14:editId="11B7E2A8">
            <wp:extent cx="4000500" cy="2457787"/>
            <wp:effectExtent l="0" t="0" r="0" b="0"/>
            <wp:docPr id="1418348072" name="Imagem 1" descr="Uma imagem com texto, logótipo, Gráficos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348072" name="Imagem 1" descr="Uma imagem com texto, logótipo, Gráficos, design gráfic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380" cy="247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BE021" w14:textId="77777777" w:rsidR="0091511E" w:rsidRDefault="0091511E" w:rsidP="00BD7953">
      <w:pPr>
        <w:jc w:val="center"/>
        <w:rPr>
          <w:b/>
        </w:rPr>
      </w:pPr>
    </w:p>
    <w:p w14:paraId="0409B53B" w14:textId="02CA621B" w:rsidR="0091511E" w:rsidRPr="003854E6" w:rsidRDefault="003854E6" w:rsidP="00BD7953">
      <w:pPr>
        <w:jc w:val="center"/>
        <w:rPr>
          <w:b/>
          <w:sz w:val="44"/>
          <w:szCs w:val="44"/>
        </w:rPr>
      </w:pPr>
      <w:r w:rsidRPr="003854E6">
        <w:rPr>
          <w:b/>
          <w:sz w:val="44"/>
          <w:szCs w:val="44"/>
        </w:rPr>
        <w:t xml:space="preserve">Plano de </w:t>
      </w:r>
      <w:proofErr w:type="spellStart"/>
      <w:r w:rsidRPr="003854E6">
        <w:rPr>
          <w:b/>
          <w:sz w:val="44"/>
          <w:szCs w:val="44"/>
        </w:rPr>
        <w:t>Actividades</w:t>
      </w:r>
      <w:proofErr w:type="spellEnd"/>
      <w:r w:rsidRPr="003854E6">
        <w:rPr>
          <w:b/>
          <w:sz w:val="44"/>
          <w:szCs w:val="44"/>
        </w:rPr>
        <w:t xml:space="preserve"> </w:t>
      </w:r>
    </w:p>
    <w:p w14:paraId="2310767E" w14:textId="6831287A" w:rsidR="003854E6" w:rsidRPr="003854E6" w:rsidRDefault="003854E6" w:rsidP="00BD7953">
      <w:pPr>
        <w:jc w:val="center"/>
        <w:rPr>
          <w:b/>
          <w:sz w:val="44"/>
          <w:szCs w:val="44"/>
        </w:rPr>
      </w:pPr>
      <w:r w:rsidRPr="003854E6">
        <w:rPr>
          <w:b/>
          <w:sz w:val="44"/>
          <w:szCs w:val="44"/>
        </w:rPr>
        <w:t>2023</w:t>
      </w:r>
    </w:p>
    <w:p w14:paraId="05E73982" w14:textId="77777777" w:rsidR="0091511E" w:rsidRPr="003854E6" w:rsidRDefault="0091511E" w:rsidP="00BD7953">
      <w:pPr>
        <w:jc w:val="center"/>
        <w:rPr>
          <w:b/>
          <w:sz w:val="44"/>
          <w:szCs w:val="44"/>
        </w:rPr>
      </w:pPr>
    </w:p>
    <w:p w14:paraId="1E1621FE" w14:textId="77777777" w:rsidR="0091511E" w:rsidRDefault="0091511E" w:rsidP="00BD7953">
      <w:pPr>
        <w:jc w:val="center"/>
        <w:rPr>
          <w:b/>
        </w:rPr>
      </w:pPr>
    </w:p>
    <w:p w14:paraId="1C490068" w14:textId="77777777" w:rsidR="0091511E" w:rsidRDefault="0091511E" w:rsidP="00BD7953">
      <w:pPr>
        <w:jc w:val="center"/>
        <w:rPr>
          <w:b/>
        </w:rPr>
      </w:pPr>
    </w:p>
    <w:p w14:paraId="40C0C371" w14:textId="77777777" w:rsidR="0091511E" w:rsidRDefault="0091511E" w:rsidP="00BD7953">
      <w:pPr>
        <w:jc w:val="center"/>
        <w:rPr>
          <w:b/>
        </w:rPr>
      </w:pPr>
    </w:p>
    <w:p w14:paraId="06AFEC1B" w14:textId="77777777" w:rsidR="0091511E" w:rsidRDefault="0091511E" w:rsidP="00BD7953">
      <w:pPr>
        <w:jc w:val="center"/>
        <w:rPr>
          <w:b/>
        </w:rPr>
      </w:pPr>
    </w:p>
    <w:p w14:paraId="212B7978" w14:textId="77777777" w:rsidR="0091511E" w:rsidRDefault="0091511E" w:rsidP="00BD7953">
      <w:pPr>
        <w:jc w:val="center"/>
        <w:rPr>
          <w:b/>
        </w:rPr>
      </w:pPr>
    </w:p>
    <w:p w14:paraId="729C9F0C" w14:textId="77777777" w:rsidR="0091511E" w:rsidRDefault="0091511E" w:rsidP="00BD7953">
      <w:pPr>
        <w:jc w:val="center"/>
        <w:rPr>
          <w:b/>
        </w:rPr>
      </w:pPr>
    </w:p>
    <w:p w14:paraId="5E51F9A6" w14:textId="77777777" w:rsidR="0091511E" w:rsidRDefault="0091511E" w:rsidP="00BD7953">
      <w:pPr>
        <w:jc w:val="center"/>
        <w:rPr>
          <w:b/>
        </w:rPr>
      </w:pPr>
    </w:p>
    <w:p w14:paraId="6CF8E013" w14:textId="77777777" w:rsidR="0091511E" w:rsidRDefault="0091511E" w:rsidP="00BD7953">
      <w:pPr>
        <w:jc w:val="center"/>
        <w:rPr>
          <w:b/>
        </w:rPr>
      </w:pPr>
    </w:p>
    <w:p w14:paraId="3E97503B" w14:textId="4A0AFF29" w:rsidR="00BD7953" w:rsidRPr="00BD7953" w:rsidRDefault="00BD7953" w:rsidP="003854E6">
      <w:pPr>
        <w:jc w:val="center"/>
        <w:rPr>
          <w:b/>
        </w:rPr>
      </w:pPr>
      <w:r w:rsidRPr="00BD7953">
        <w:rPr>
          <w:b/>
        </w:rPr>
        <w:t>PLANO DE ATIVIDADES E ORÇAMENTO PARA 20</w:t>
      </w:r>
      <w:r w:rsidR="002E68D8">
        <w:rPr>
          <w:b/>
        </w:rPr>
        <w:t>23</w:t>
      </w:r>
    </w:p>
    <w:p w14:paraId="4DEDC6F7" w14:textId="77777777" w:rsidR="00BD7953" w:rsidRPr="00BD7953" w:rsidRDefault="00BD7953" w:rsidP="00BD7953">
      <w:pPr>
        <w:jc w:val="center"/>
        <w:rPr>
          <w:b/>
        </w:rPr>
      </w:pPr>
    </w:p>
    <w:p w14:paraId="35F6E246" w14:textId="77777777" w:rsidR="00BD7953" w:rsidRDefault="00BD7953" w:rsidP="00BD7953">
      <w:r>
        <w:t xml:space="preserve"> UNIDOS DE CABO VERDE</w:t>
      </w:r>
    </w:p>
    <w:p w14:paraId="5B536A86" w14:textId="77777777" w:rsidR="00BD7953" w:rsidRPr="00BD7953" w:rsidRDefault="00BD7953" w:rsidP="00BD7953">
      <w:pPr>
        <w:rPr>
          <w:b/>
        </w:rPr>
      </w:pPr>
      <w:r w:rsidRPr="00BD7953">
        <w:rPr>
          <w:b/>
        </w:rPr>
        <w:t>“UNIDOS”</w:t>
      </w:r>
    </w:p>
    <w:p w14:paraId="2A2A8161" w14:textId="77777777" w:rsidR="00BD7953" w:rsidRDefault="00BD7953" w:rsidP="00BD7953">
      <w:pPr>
        <w:rPr>
          <w:b/>
        </w:rPr>
      </w:pPr>
      <w:r w:rsidRPr="00BD7953">
        <w:rPr>
          <w:b/>
        </w:rPr>
        <w:t xml:space="preserve">NIPC 501 417 303 Inscrita na Direcção Geral da Segurança Social, sob o número 96/85 </w:t>
      </w:r>
    </w:p>
    <w:p w14:paraId="3BB232E4" w14:textId="77777777" w:rsidR="00635E30" w:rsidRDefault="00635E30" w:rsidP="00BD7953">
      <w:pPr>
        <w:rPr>
          <w:b/>
        </w:rPr>
      </w:pPr>
    </w:p>
    <w:p w14:paraId="3E5727B3" w14:textId="77777777" w:rsidR="00635E30" w:rsidRPr="00BD7953" w:rsidRDefault="00635E30" w:rsidP="00BD7953">
      <w:pPr>
        <w:rPr>
          <w:b/>
        </w:rPr>
      </w:pPr>
      <w:r>
        <w:rPr>
          <w:b/>
        </w:rPr>
        <w:t>Introdução :</w:t>
      </w:r>
    </w:p>
    <w:p w14:paraId="309AD3D2" w14:textId="77777777" w:rsidR="00BD7953" w:rsidRDefault="00BD7953" w:rsidP="00514CE3"/>
    <w:p w14:paraId="3EBCF84E" w14:textId="57523953" w:rsidR="00514CE3" w:rsidRDefault="00514CE3" w:rsidP="00635E30">
      <w:pPr>
        <w:jc w:val="both"/>
      </w:pPr>
      <w:r>
        <w:t>Atendendo ao sólido projecto que deu origem a esta Associação, e apesar de todos os constragimentos solidificou o consorcio com a Associação de Desenvolvimento e Defesa dos Angolanos , apresentando assim um Plano de actividades para o ano de 20</w:t>
      </w:r>
      <w:r w:rsidR="002E68D8">
        <w:t>23</w:t>
      </w:r>
      <w:r>
        <w:t xml:space="preserve"> em conjunto , tendo em consideração os principais valores orientadores da sua actuação, em defesa dos decendentes de emigrantes e emigrantes , reclamando assim a união de esforços, a colaboração activa quer dos residentes, quer dos nacionais  e ainda dos que vivem fora, exigindo que todos sintam o consorcio a colectividade e a comunidade como ela efectivamente é: nossa, de todos nós e para todos nós. </w:t>
      </w:r>
    </w:p>
    <w:p w14:paraId="172C3E0A" w14:textId="2A2CBF4D" w:rsidR="002E68D8" w:rsidRDefault="002E68D8" w:rsidP="00635E30">
      <w:pPr>
        <w:jc w:val="both"/>
      </w:pPr>
      <w:r>
        <w:t xml:space="preserve">Assim e incorporando todas as </w:t>
      </w:r>
      <w:proofErr w:type="spellStart"/>
      <w:r>
        <w:t>acções</w:t>
      </w:r>
      <w:proofErr w:type="spellEnd"/>
      <w:r>
        <w:t xml:space="preserve"> no </w:t>
      </w:r>
      <w:proofErr w:type="gramStart"/>
      <w:r>
        <w:t>grupo alvo</w:t>
      </w:r>
      <w:proofErr w:type="gramEnd"/>
      <w:r>
        <w:t xml:space="preserve"> prioritário que é o Jardim de infância a partir dele chagar as famílias e por consequência ao Bairro.</w:t>
      </w:r>
    </w:p>
    <w:p w14:paraId="728E9A14" w14:textId="77777777" w:rsidR="00514CE3" w:rsidRDefault="00514CE3" w:rsidP="00635E30">
      <w:pPr>
        <w:jc w:val="both"/>
      </w:pPr>
      <w:r>
        <w:t xml:space="preserve"> </w:t>
      </w:r>
    </w:p>
    <w:p w14:paraId="63B9F7FC" w14:textId="77777777" w:rsidR="00514CE3" w:rsidRDefault="00514CE3" w:rsidP="00635E30">
      <w:pPr>
        <w:jc w:val="both"/>
      </w:pPr>
      <w:r>
        <w:t xml:space="preserve">Baseando-nos nas principais linhas de actuação já anteriormente traçadas e na pretensão de estimular a divulgação e a adesão ao projecto pretendemos: </w:t>
      </w:r>
    </w:p>
    <w:p w14:paraId="00F5AFC4" w14:textId="77777777" w:rsidR="002E68D8" w:rsidRDefault="002E68D8" w:rsidP="00635E30">
      <w:pPr>
        <w:jc w:val="both"/>
      </w:pPr>
    </w:p>
    <w:p w14:paraId="6BA23C7A" w14:textId="77777777" w:rsidR="002E68D8" w:rsidRDefault="002E68D8" w:rsidP="00635E30">
      <w:pPr>
        <w:jc w:val="both"/>
      </w:pPr>
    </w:p>
    <w:p w14:paraId="706B6F29" w14:textId="0D1D73AE" w:rsidR="00514CE3" w:rsidRDefault="002E68D8" w:rsidP="002E68D8">
      <w:pPr>
        <w:pStyle w:val="PargrafodaLista"/>
        <w:numPr>
          <w:ilvl w:val="0"/>
          <w:numId w:val="1"/>
        </w:numPr>
      </w:pPr>
      <w:r>
        <w:t>Prioridade: Acabar de pagar definitivamente a divida existente em Acordo com a segurança Social</w:t>
      </w:r>
    </w:p>
    <w:p w14:paraId="64947852" w14:textId="77777777" w:rsidR="00514CE3" w:rsidRDefault="00514CE3" w:rsidP="00514CE3">
      <w:pPr>
        <w:pStyle w:val="PargrafodaLista"/>
        <w:numPr>
          <w:ilvl w:val="0"/>
          <w:numId w:val="1"/>
        </w:numPr>
      </w:pPr>
      <w:r>
        <w:t xml:space="preserve">Potenciar a angariação de novos sócios; </w:t>
      </w:r>
    </w:p>
    <w:p w14:paraId="4D914AEA" w14:textId="2AF09F77" w:rsidR="00BD7953" w:rsidRDefault="00514CE3" w:rsidP="002E68D8">
      <w:pPr>
        <w:pStyle w:val="PargrafodaLista"/>
        <w:numPr>
          <w:ilvl w:val="0"/>
          <w:numId w:val="1"/>
        </w:numPr>
      </w:pPr>
      <w:r>
        <w:t xml:space="preserve">Desenvolver e dinamizar o projecto AMAFEST através de um festival de divulgação de </w:t>
      </w:r>
      <w:proofErr w:type="gramStart"/>
      <w:r>
        <w:t>musica</w:t>
      </w:r>
      <w:proofErr w:type="gramEnd"/>
      <w:r>
        <w:t xml:space="preserve"> e produtos da diáspora</w:t>
      </w:r>
      <w:r w:rsidR="00BD7953">
        <w:t>.</w:t>
      </w:r>
    </w:p>
    <w:p w14:paraId="59F3E07A" w14:textId="77777777" w:rsidR="00CD32BA" w:rsidRDefault="00CD32BA" w:rsidP="00BD7953">
      <w:pPr>
        <w:pStyle w:val="PargrafodaLista"/>
        <w:numPr>
          <w:ilvl w:val="0"/>
          <w:numId w:val="1"/>
        </w:numPr>
      </w:pPr>
      <w:r>
        <w:t xml:space="preserve">Organizar e dinamizar o jantar de Dia de Reis com os avós </w:t>
      </w:r>
    </w:p>
    <w:p w14:paraId="7BF7909E" w14:textId="77777777" w:rsidR="00BD7953" w:rsidRDefault="00CD32BA" w:rsidP="00BD7953">
      <w:pPr>
        <w:pStyle w:val="PargrafodaLista"/>
        <w:numPr>
          <w:ilvl w:val="0"/>
          <w:numId w:val="1"/>
        </w:numPr>
      </w:pPr>
      <w:r>
        <w:t xml:space="preserve">Dinamizar e reabrir o espaço de convivio dos “ UNIDOS” no Casal da Boba, promovendo as relações de proximidade e potenciando um espaço ludico para convivio dos associados </w:t>
      </w:r>
    </w:p>
    <w:p w14:paraId="6373F79B" w14:textId="77777777" w:rsidR="00CD32BA" w:rsidRDefault="00CD32BA" w:rsidP="00BD7953">
      <w:pPr>
        <w:pStyle w:val="PargrafodaLista"/>
        <w:numPr>
          <w:ilvl w:val="0"/>
          <w:numId w:val="1"/>
        </w:numPr>
      </w:pPr>
      <w:r>
        <w:t xml:space="preserve">Realizar a Colónia de férias na praia </w:t>
      </w:r>
    </w:p>
    <w:p w14:paraId="72EED909" w14:textId="06B464D8" w:rsidR="00BD7953" w:rsidRDefault="00BD7953" w:rsidP="00BD7953">
      <w:pPr>
        <w:pStyle w:val="PargrafodaLista"/>
        <w:numPr>
          <w:ilvl w:val="0"/>
          <w:numId w:val="1"/>
        </w:numPr>
      </w:pPr>
      <w:r>
        <w:t xml:space="preserve">Promover e dinamizar a horta </w:t>
      </w:r>
      <w:proofErr w:type="gramStart"/>
      <w:r>
        <w:t>pedagógica ,</w:t>
      </w:r>
      <w:proofErr w:type="gramEnd"/>
      <w:r>
        <w:t xml:space="preserve"> e a consciencialização do ambiente </w:t>
      </w:r>
      <w:r w:rsidR="002E68D8">
        <w:t xml:space="preserve">dinamizando a quinta em Tomar para a consciencialização da agricultura </w:t>
      </w:r>
      <w:proofErr w:type="spellStart"/>
      <w:r w:rsidR="002E68D8">
        <w:t>sintropica</w:t>
      </w:r>
      <w:proofErr w:type="spellEnd"/>
      <w:r w:rsidR="002E68D8">
        <w:t xml:space="preserve"> </w:t>
      </w:r>
    </w:p>
    <w:p w14:paraId="50092568" w14:textId="77777777" w:rsidR="00BD7953" w:rsidRDefault="00BD7953" w:rsidP="00BD7953">
      <w:pPr>
        <w:pStyle w:val="PargrafodaLista"/>
        <w:numPr>
          <w:ilvl w:val="0"/>
          <w:numId w:val="1"/>
        </w:numPr>
      </w:pPr>
      <w:r>
        <w:t xml:space="preserve">Vários passeios pedagógicos </w:t>
      </w:r>
    </w:p>
    <w:p w14:paraId="09ECD96E" w14:textId="77777777" w:rsidR="00BD7953" w:rsidRDefault="00BD7953" w:rsidP="00BD7953">
      <w:pPr>
        <w:pStyle w:val="PargrafodaLista"/>
        <w:numPr>
          <w:ilvl w:val="0"/>
          <w:numId w:val="1"/>
        </w:numPr>
      </w:pPr>
      <w:r>
        <w:t>Potenciar e desenvolver a marca Diamont Cut e implementá-la no mercado</w:t>
      </w:r>
    </w:p>
    <w:p w14:paraId="5E5E11D9" w14:textId="77777777" w:rsidR="00F13656" w:rsidRDefault="00514CE3" w:rsidP="00CD32BA">
      <w:pPr>
        <w:pStyle w:val="PargrafodaLista"/>
        <w:numPr>
          <w:ilvl w:val="0"/>
          <w:numId w:val="1"/>
        </w:numPr>
      </w:pPr>
      <w:r>
        <w:lastRenderedPageBreak/>
        <w:t xml:space="preserve">Desenvolver </w:t>
      </w:r>
      <w:r w:rsidR="00CD32BA">
        <w:t xml:space="preserve">as aulas de inglês </w:t>
      </w:r>
    </w:p>
    <w:p w14:paraId="59DF9735" w14:textId="77777777" w:rsidR="00F13656" w:rsidRDefault="00F13656" w:rsidP="00CD32BA">
      <w:pPr>
        <w:pStyle w:val="PargrafodaLista"/>
        <w:numPr>
          <w:ilvl w:val="0"/>
          <w:numId w:val="1"/>
        </w:numPr>
      </w:pPr>
      <w:r>
        <w:t>Consolidar o apoio escolar para crianças do 1º e 2º ciclo no Casal da Boba</w:t>
      </w:r>
    </w:p>
    <w:p w14:paraId="71B8C33D" w14:textId="77777777" w:rsidR="00514CE3" w:rsidRDefault="00F13656" w:rsidP="00CD32BA">
      <w:pPr>
        <w:pStyle w:val="PargrafodaLista"/>
        <w:numPr>
          <w:ilvl w:val="0"/>
          <w:numId w:val="1"/>
        </w:numPr>
      </w:pPr>
      <w:r>
        <w:t xml:space="preserve">Consolidar o Gabinete de </w:t>
      </w:r>
      <w:r w:rsidR="004103B7">
        <w:t xml:space="preserve">corte e costura </w:t>
      </w:r>
      <w:r w:rsidR="00514CE3">
        <w:t xml:space="preserve"> </w:t>
      </w:r>
    </w:p>
    <w:p w14:paraId="5826E615" w14:textId="77777777" w:rsidR="00514CE3" w:rsidRDefault="00514CE3" w:rsidP="00CD32BA">
      <w:pPr>
        <w:pStyle w:val="PargrafodaLista"/>
        <w:numPr>
          <w:ilvl w:val="0"/>
          <w:numId w:val="1"/>
        </w:numPr>
      </w:pPr>
      <w:r>
        <w:t xml:space="preserve">Promoção de eventos, tendo por base a temática da preservação ambiental; </w:t>
      </w:r>
    </w:p>
    <w:p w14:paraId="67559542" w14:textId="77777777" w:rsidR="00514CE3" w:rsidRDefault="00514CE3" w:rsidP="00CD32BA">
      <w:pPr>
        <w:pStyle w:val="PargrafodaLista"/>
        <w:numPr>
          <w:ilvl w:val="0"/>
          <w:numId w:val="1"/>
        </w:numPr>
      </w:pPr>
      <w:r>
        <w:t>Consolidar a</w:t>
      </w:r>
      <w:r w:rsidR="00CD32BA">
        <w:t>pesar das dificuldades e constragimentos a</w:t>
      </w:r>
      <w:r>
        <w:t xml:space="preserve">  valência existente</w:t>
      </w:r>
      <w:r w:rsidR="00CD32BA">
        <w:t xml:space="preserve"> de Ensino Pré- Escolar </w:t>
      </w:r>
    </w:p>
    <w:p w14:paraId="594BF8D1" w14:textId="77777777" w:rsidR="00CD32BA" w:rsidRDefault="00CD32BA" w:rsidP="00CD32BA">
      <w:pPr>
        <w:pStyle w:val="PargrafodaLista"/>
        <w:numPr>
          <w:ilvl w:val="0"/>
          <w:numId w:val="1"/>
        </w:numPr>
      </w:pPr>
      <w:r>
        <w:t xml:space="preserve">Reabrir o Gabinete de </w:t>
      </w:r>
      <w:proofErr w:type="gramStart"/>
      <w:r>
        <w:t>Civitas ,</w:t>
      </w:r>
      <w:proofErr w:type="gramEnd"/>
      <w:r>
        <w:t xml:space="preserve"> de reforço á cidadania e aos processos de regularização de emigrantes quer a nivel de Autorização de </w:t>
      </w:r>
      <w:proofErr w:type="spellStart"/>
      <w:r>
        <w:t>Residencia</w:t>
      </w:r>
      <w:proofErr w:type="spellEnd"/>
      <w:r>
        <w:t xml:space="preserve"> quer nas nacionalidades</w:t>
      </w:r>
    </w:p>
    <w:p w14:paraId="7C3D7F39" w14:textId="240AA1F5" w:rsidR="002E68D8" w:rsidRDefault="002E68D8" w:rsidP="00CD32BA">
      <w:pPr>
        <w:pStyle w:val="PargrafodaLista"/>
        <w:numPr>
          <w:ilvl w:val="0"/>
          <w:numId w:val="1"/>
        </w:numPr>
      </w:pPr>
      <w:r>
        <w:t xml:space="preserve">No núcleo das sessões temáticas consolidar a e combater a iliteracia </w:t>
      </w:r>
      <w:proofErr w:type="gramStart"/>
      <w:r>
        <w:t>politica</w:t>
      </w:r>
      <w:proofErr w:type="gramEnd"/>
      <w:r>
        <w:t xml:space="preserve"> </w:t>
      </w:r>
    </w:p>
    <w:p w14:paraId="5050F492" w14:textId="4CC35DC1" w:rsidR="00437A71" w:rsidRDefault="00437A71" w:rsidP="00437A71"/>
    <w:p w14:paraId="7DF09159" w14:textId="1104F42D" w:rsidR="00437A71" w:rsidRDefault="00437A71" w:rsidP="00437A71"/>
    <w:p w14:paraId="06182B1B" w14:textId="683A6C98" w:rsidR="00437A71" w:rsidRDefault="00437A71" w:rsidP="00437A71"/>
    <w:p w14:paraId="2464EF7E" w14:textId="4F447A4E" w:rsidR="00437A71" w:rsidRDefault="00437A71" w:rsidP="00437A71"/>
    <w:p w14:paraId="1114F1C2" w14:textId="6B8B56C5" w:rsidR="00437A71" w:rsidRDefault="00437A71" w:rsidP="00437A71"/>
    <w:p w14:paraId="5B8CC5B7" w14:textId="4289EAF3" w:rsidR="00437A71" w:rsidRDefault="00437A71" w:rsidP="00437A71"/>
    <w:p w14:paraId="40075494" w14:textId="7444859C" w:rsidR="00437A71" w:rsidRDefault="00437A71" w:rsidP="00437A71"/>
    <w:p w14:paraId="03C69555" w14:textId="745B8178" w:rsidR="00437A71" w:rsidRDefault="00437A71" w:rsidP="00437A71"/>
    <w:p w14:paraId="7582BD25" w14:textId="339F2BA7" w:rsidR="00437A71" w:rsidRDefault="00437A71" w:rsidP="00437A71"/>
    <w:p w14:paraId="7C5A7F34" w14:textId="36CEF06B" w:rsidR="00437A71" w:rsidRDefault="00437A71" w:rsidP="00437A71"/>
    <w:p w14:paraId="3BE9FC88" w14:textId="1A89C812" w:rsidR="00437A71" w:rsidRDefault="00437A71" w:rsidP="00437A71"/>
    <w:p w14:paraId="32CD2C23" w14:textId="04230D24" w:rsidR="00437A71" w:rsidRDefault="00437A71" w:rsidP="00437A71"/>
    <w:p w14:paraId="4FBBCA0F" w14:textId="5318E5A0" w:rsidR="00437A71" w:rsidRDefault="003854E6" w:rsidP="00437A71">
      <w:r>
        <w:rPr>
          <w:noProof/>
        </w:rPr>
        <w:lastRenderedPageBreak/>
        <w:drawing>
          <wp:inline distT="0" distB="0" distL="0" distR="0" wp14:anchorId="7D2E0FFA" wp14:editId="27CBF6E3">
            <wp:extent cx="5400040" cy="4039235"/>
            <wp:effectExtent l="0" t="0" r="0" b="0"/>
            <wp:docPr id="429734918" name="Imagem 2" descr="Uma imagem com vestuário, pessoa, Cara humana, gru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734918" name="Imagem 2" descr="Uma imagem com vestuário, pessoa, Cara humana, grup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28E4D" w14:textId="55C740AC" w:rsidR="00437A71" w:rsidRDefault="003854E6" w:rsidP="00437A71">
      <w:proofErr w:type="gramStart"/>
      <w:r>
        <w:t>( apanha</w:t>
      </w:r>
      <w:proofErr w:type="gramEnd"/>
      <w:r>
        <w:t xml:space="preserve"> da azeitona setembro 2022)</w:t>
      </w:r>
    </w:p>
    <w:p w14:paraId="7BE94498" w14:textId="3EF984B6" w:rsidR="00437A71" w:rsidRDefault="00437A71" w:rsidP="00437A71"/>
    <w:p w14:paraId="05651FF3" w14:textId="13875AFD" w:rsidR="00437A71" w:rsidRDefault="00437A71" w:rsidP="00437A71"/>
    <w:p w14:paraId="4ABA47BE" w14:textId="675F27D3" w:rsidR="00437A71" w:rsidRDefault="00437A71" w:rsidP="00437A71"/>
    <w:p w14:paraId="4887C7C2" w14:textId="77777777" w:rsidR="00437A71" w:rsidRDefault="00437A71" w:rsidP="00437A71"/>
    <w:p w14:paraId="42475408" w14:textId="1C072BDB" w:rsidR="00B36A12" w:rsidRDefault="00B36A12" w:rsidP="00B36A12"/>
    <w:p w14:paraId="5A2A23E2" w14:textId="1DAF7F34" w:rsidR="00437A71" w:rsidRDefault="00437A71" w:rsidP="00B36A12"/>
    <w:p w14:paraId="70AFA928" w14:textId="1DF9575F" w:rsidR="00437A71" w:rsidRDefault="00437A71" w:rsidP="00B36A12"/>
    <w:p w14:paraId="0199AA76" w14:textId="7F2D2743" w:rsidR="00437A71" w:rsidRDefault="00437A71" w:rsidP="00B36A12"/>
    <w:p w14:paraId="0248309A" w14:textId="267D3B52" w:rsidR="00437A71" w:rsidRDefault="00437A71" w:rsidP="00B36A12"/>
    <w:p w14:paraId="2D59752F" w14:textId="5BF165FD" w:rsidR="00437A71" w:rsidRDefault="00437A71" w:rsidP="00B36A12"/>
    <w:p w14:paraId="56E2738D" w14:textId="4877BD7E" w:rsidR="00437A71" w:rsidRDefault="00437A71" w:rsidP="00B36A12"/>
    <w:p w14:paraId="34AD5960" w14:textId="794A801A" w:rsidR="00437A71" w:rsidRDefault="00437A71" w:rsidP="00B36A12"/>
    <w:p w14:paraId="69DD0771" w14:textId="77777777" w:rsidR="003854E6" w:rsidRDefault="003854E6" w:rsidP="00B36A12"/>
    <w:p w14:paraId="3A21698B" w14:textId="77777777" w:rsidR="00437A71" w:rsidRDefault="00437A71" w:rsidP="00B36A12"/>
    <w:tbl>
      <w:tblPr>
        <w:tblStyle w:val="TabelacomGrelha"/>
        <w:tblW w:w="0" w:type="auto"/>
        <w:tblInd w:w="-856" w:type="dxa"/>
        <w:tblLook w:val="04A0" w:firstRow="1" w:lastRow="0" w:firstColumn="1" w:lastColumn="0" w:noHBand="0" w:noVBand="1"/>
      </w:tblPr>
      <w:tblGrid>
        <w:gridCol w:w="1703"/>
        <w:gridCol w:w="1875"/>
        <w:gridCol w:w="1779"/>
        <w:gridCol w:w="1345"/>
        <w:gridCol w:w="2648"/>
      </w:tblGrid>
      <w:tr w:rsidR="00632FF9" w14:paraId="36AB57DE" w14:textId="7240F674" w:rsidTr="00632FF9">
        <w:tc>
          <w:tcPr>
            <w:tcW w:w="2127" w:type="dxa"/>
          </w:tcPr>
          <w:p w14:paraId="456F940B" w14:textId="77777777" w:rsidR="00632FF9" w:rsidRPr="00E34203" w:rsidRDefault="00632FF9" w:rsidP="00B36A12">
            <w:pPr>
              <w:rPr>
                <w:b/>
                <w:sz w:val="32"/>
                <w:szCs w:val="32"/>
              </w:rPr>
            </w:pPr>
            <w:r w:rsidRPr="00E34203">
              <w:rPr>
                <w:b/>
                <w:sz w:val="32"/>
                <w:szCs w:val="32"/>
              </w:rPr>
              <w:lastRenderedPageBreak/>
              <w:t xml:space="preserve">Projectos </w:t>
            </w:r>
          </w:p>
        </w:tc>
        <w:tc>
          <w:tcPr>
            <w:tcW w:w="1488" w:type="dxa"/>
          </w:tcPr>
          <w:p w14:paraId="648F3B5E" w14:textId="77777777" w:rsidR="00632FF9" w:rsidRPr="00E34203" w:rsidRDefault="00632FF9" w:rsidP="00B36A12">
            <w:pPr>
              <w:rPr>
                <w:b/>
                <w:sz w:val="32"/>
                <w:szCs w:val="32"/>
              </w:rPr>
            </w:pPr>
            <w:r w:rsidRPr="00E34203">
              <w:rPr>
                <w:b/>
                <w:sz w:val="32"/>
                <w:szCs w:val="32"/>
              </w:rPr>
              <w:t xml:space="preserve">Objectivos </w:t>
            </w:r>
            <w:r>
              <w:rPr>
                <w:b/>
                <w:sz w:val="32"/>
                <w:szCs w:val="32"/>
              </w:rPr>
              <w:t>Gerais</w:t>
            </w:r>
          </w:p>
        </w:tc>
        <w:tc>
          <w:tcPr>
            <w:tcW w:w="1768" w:type="dxa"/>
          </w:tcPr>
          <w:p w14:paraId="65E56907" w14:textId="77777777" w:rsidR="00632FF9" w:rsidRPr="00E34203" w:rsidRDefault="00632FF9" w:rsidP="00B36A12">
            <w:pPr>
              <w:rPr>
                <w:b/>
                <w:sz w:val="32"/>
                <w:szCs w:val="32"/>
              </w:rPr>
            </w:pPr>
            <w:r w:rsidRPr="00E34203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337" w:type="dxa"/>
          </w:tcPr>
          <w:p w14:paraId="2CFB1041" w14:textId="77777777" w:rsidR="00632FF9" w:rsidRPr="00E34203" w:rsidRDefault="00632FF9" w:rsidP="00B36A12">
            <w:pPr>
              <w:rPr>
                <w:b/>
                <w:sz w:val="32"/>
                <w:szCs w:val="32"/>
              </w:rPr>
            </w:pPr>
            <w:r w:rsidRPr="00E34203">
              <w:rPr>
                <w:b/>
                <w:sz w:val="32"/>
                <w:szCs w:val="32"/>
              </w:rPr>
              <w:t>Meses</w:t>
            </w:r>
          </w:p>
        </w:tc>
        <w:tc>
          <w:tcPr>
            <w:tcW w:w="2630" w:type="dxa"/>
          </w:tcPr>
          <w:p w14:paraId="413BA88E" w14:textId="17C614B4" w:rsidR="00632FF9" w:rsidRPr="00E34203" w:rsidRDefault="00632FF9" w:rsidP="00B36A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Previsão Orçamental</w:t>
            </w:r>
          </w:p>
        </w:tc>
      </w:tr>
      <w:tr w:rsidR="00632FF9" w14:paraId="0C2FF5EB" w14:textId="28BE1ABE" w:rsidTr="00632FF9">
        <w:tc>
          <w:tcPr>
            <w:tcW w:w="2127" w:type="dxa"/>
          </w:tcPr>
          <w:p w14:paraId="6656B9B6" w14:textId="77777777" w:rsidR="00632FF9" w:rsidRDefault="00632FF9" w:rsidP="00B36A12"/>
          <w:p w14:paraId="281F61B2" w14:textId="77777777" w:rsidR="00632FF9" w:rsidRDefault="00632FF9" w:rsidP="00B36A12">
            <w:r>
              <w:t>Educação Pré-Escolar</w:t>
            </w:r>
          </w:p>
          <w:p w14:paraId="56F3B6B0" w14:textId="77777777" w:rsidR="00632FF9" w:rsidRDefault="00632FF9" w:rsidP="00B36A12"/>
        </w:tc>
        <w:tc>
          <w:tcPr>
            <w:tcW w:w="1488" w:type="dxa"/>
          </w:tcPr>
          <w:p w14:paraId="5EB473A6" w14:textId="77777777" w:rsidR="00632FF9" w:rsidRDefault="00632FF9" w:rsidP="00B36A12">
            <w:r>
              <w:t xml:space="preserve">Capacitação de crianças dos 3 aos 6 anos para a sua integração na vida escolar . </w:t>
            </w:r>
          </w:p>
        </w:tc>
        <w:tc>
          <w:tcPr>
            <w:tcW w:w="1768" w:type="dxa"/>
          </w:tcPr>
          <w:p w14:paraId="4BC58EDB" w14:textId="77777777" w:rsidR="00632FF9" w:rsidRDefault="00632FF9" w:rsidP="00B36A12">
            <w:r>
              <w:t xml:space="preserve">Plano de actividades de Acordo com o Conselho Pedagógico do jardim </w:t>
            </w:r>
          </w:p>
        </w:tc>
        <w:tc>
          <w:tcPr>
            <w:tcW w:w="1337" w:type="dxa"/>
          </w:tcPr>
          <w:p w14:paraId="75064272" w14:textId="77777777" w:rsidR="00632FF9" w:rsidRDefault="00632FF9" w:rsidP="00B36A12">
            <w:r>
              <w:t>Ano lectivo ( Setembro- Julho)</w:t>
            </w:r>
          </w:p>
        </w:tc>
        <w:tc>
          <w:tcPr>
            <w:tcW w:w="2630" w:type="dxa"/>
          </w:tcPr>
          <w:p w14:paraId="3293E1DA" w14:textId="4EAF6B10" w:rsidR="00632FF9" w:rsidRDefault="00632FF9" w:rsidP="00B36A12"/>
          <w:p w14:paraId="3AAB28EB" w14:textId="0B748539" w:rsidR="00632FF9" w:rsidRDefault="00632FF9" w:rsidP="00B36A12">
            <w:r>
              <w:t>54.000€*sócios e mensalidades</w:t>
            </w:r>
          </w:p>
          <w:p w14:paraId="7CCDB91D" w14:textId="77777777" w:rsidR="00632FF9" w:rsidRDefault="00632FF9" w:rsidP="00B36A12"/>
          <w:p w14:paraId="68316DF5" w14:textId="77777777" w:rsidR="00632FF9" w:rsidRDefault="00632FF9" w:rsidP="00B36A12"/>
          <w:p w14:paraId="7C22D818" w14:textId="77777777" w:rsidR="00632FF9" w:rsidRDefault="00632FF9" w:rsidP="00B36A12"/>
          <w:p w14:paraId="2014A59F" w14:textId="2A59B632" w:rsidR="00632FF9" w:rsidRDefault="00632FF9" w:rsidP="00B36A12">
            <w:r>
              <w:t xml:space="preserve">158.244€*comparticipação Seg Social </w:t>
            </w:r>
          </w:p>
        </w:tc>
      </w:tr>
      <w:tr w:rsidR="00632FF9" w14:paraId="65C12868" w14:textId="532279E3" w:rsidTr="00632FF9">
        <w:tc>
          <w:tcPr>
            <w:tcW w:w="2127" w:type="dxa"/>
          </w:tcPr>
          <w:p w14:paraId="26F9FE6E" w14:textId="77777777" w:rsidR="00632FF9" w:rsidRDefault="00632FF9" w:rsidP="00B36A12"/>
          <w:p w14:paraId="5FA2956E" w14:textId="77777777" w:rsidR="00632FF9" w:rsidRDefault="00632FF9" w:rsidP="00B36A12"/>
          <w:p w14:paraId="7B4B8422" w14:textId="77777777" w:rsidR="00632FF9" w:rsidRDefault="00632FF9" w:rsidP="00B36A12"/>
          <w:p w14:paraId="1B191121" w14:textId="77777777" w:rsidR="00632FF9" w:rsidRDefault="00632FF9" w:rsidP="00B36A12"/>
          <w:p w14:paraId="5B2DD2E8" w14:textId="77777777" w:rsidR="00632FF9" w:rsidRDefault="00632FF9" w:rsidP="00B36A12"/>
          <w:p w14:paraId="26069CBD" w14:textId="77777777" w:rsidR="00632FF9" w:rsidRDefault="00632FF9" w:rsidP="00B36A12"/>
          <w:p w14:paraId="31284FA7" w14:textId="77777777" w:rsidR="00632FF9" w:rsidRDefault="00632FF9" w:rsidP="00B36A12"/>
          <w:p w14:paraId="63860F1D" w14:textId="77777777" w:rsidR="00632FF9" w:rsidRDefault="00632FF9" w:rsidP="00B36A12"/>
          <w:p w14:paraId="4C322483" w14:textId="77777777" w:rsidR="00632FF9" w:rsidRDefault="00632FF9" w:rsidP="00B36A12"/>
          <w:p w14:paraId="2BB2CD5F" w14:textId="28FEA5FA" w:rsidR="00632FF9" w:rsidRDefault="00632FF9" w:rsidP="00B36A12">
            <w:r>
              <w:t xml:space="preserve">Cidadania </w:t>
            </w:r>
          </w:p>
        </w:tc>
        <w:tc>
          <w:tcPr>
            <w:tcW w:w="1488" w:type="dxa"/>
          </w:tcPr>
          <w:p w14:paraId="057D79B3" w14:textId="77777777" w:rsidR="00632FF9" w:rsidRDefault="00632FF9" w:rsidP="00B36A12">
            <w:r>
              <w:t>Reforçar e i</w:t>
            </w:r>
            <w:r w:rsidRPr="00B36A12">
              <w:t>ncetiva</w:t>
            </w:r>
            <w:r>
              <w:t>r</w:t>
            </w:r>
            <w:r w:rsidRPr="00B36A12">
              <w:t xml:space="preserve"> a promoção da interculturalidade, promovendo a História, os Hábitos e Costumes e a opinião dos imigrantes desde que respeitem o princípio da dignidade da pessoa humana e os preceitos estabelecidos pela legislação de Portugal enquanto Estado de Direito Democrático.</w:t>
            </w:r>
          </w:p>
        </w:tc>
        <w:tc>
          <w:tcPr>
            <w:tcW w:w="1768" w:type="dxa"/>
          </w:tcPr>
          <w:p w14:paraId="39B286BE" w14:textId="77777777" w:rsidR="00632FF9" w:rsidRDefault="00632FF9" w:rsidP="00B36A12"/>
          <w:p w14:paraId="10E80224" w14:textId="77777777" w:rsidR="00632FF9" w:rsidRDefault="00632FF9" w:rsidP="00B36A12">
            <w:r>
              <w:t>Dinamização e divulgação do jornal on line É@gora</w:t>
            </w:r>
          </w:p>
          <w:p w14:paraId="2FA6CDC3" w14:textId="77777777" w:rsidR="00632FF9" w:rsidRDefault="00632FF9" w:rsidP="00B36A12"/>
          <w:p w14:paraId="2D306B89" w14:textId="77777777" w:rsidR="00632FF9" w:rsidRDefault="00632FF9" w:rsidP="00B36A12">
            <w:r>
              <w:t>Dinamização do Gabinete Civitas no Casal da Boba</w:t>
            </w:r>
          </w:p>
          <w:p w14:paraId="359A3B5D" w14:textId="77777777" w:rsidR="00632FF9" w:rsidRDefault="00632FF9" w:rsidP="00B36A12"/>
          <w:p w14:paraId="78E43B65" w14:textId="77777777" w:rsidR="00632FF9" w:rsidRDefault="00632FF9" w:rsidP="00B36A12">
            <w:r>
              <w:t>Reforçar a participação nas parcerias com o SEF, ACM e IRN</w:t>
            </w:r>
          </w:p>
          <w:p w14:paraId="66C77F02" w14:textId="77777777" w:rsidR="00632FF9" w:rsidRDefault="00632FF9" w:rsidP="00B36A12"/>
          <w:p w14:paraId="0E607088" w14:textId="77777777" w:rsidR="00632FF9" w:rsidRDefault="00632FF9" w:rsidP="00B36A12">
            <w:r>
              <w:t xml:space="preserve"> </w:t>
            </w:r>
          </w:p>
          <w:p w14:paraId="24C9CE1A" w14:textId="77777777" w:rsidR="00632FF9" w:rsidRDefault="00632FF9" w:rsidP="00B36A12"/>
          <w:p w14:paraId="6CF473DD" w14:textId="77777777" w:rsidR="00632FF9" w:rsidRDefault="00632FF9" w:rsidP="00B36A12"/>
        </w:tc>
        <w:tc>
          <w:tcPr>
            <w:tcW w:w="1337" w:type="dxa"/>
          </w:tcPr>
          <w:p w14:paraId="790DDCDE" w14:textId="77777777" w:rsidR="00632FF9" w:rsidRDefault="00632FF9" w:rsidP="00B36A12"/>
          <w:p w14:paraId="23DF2CF5" w14:textId="77777777" w:rsidR="00632FF9" w:rsidRDefault="00632FF9" w:rsidP="00B36A12"/>
          <w:p w14:paraId="43CC73AB" w14:textId="77777777" w:rsidR="00632FF9" w:rsidRDefault="00632FF9" w:rsidP="00B36A12"/>
          <w:p w14:paraId="157E3799" w14:textId="77777777" w:rsidR="00632FF9" w:rsidRDefault="00632FF9" w:rsidP="00B36A12"/>
          <w:p w14:paraId="26279F35" w14:textId="77777777" w:rsidR="00632FF9" w:rsidRDefault="00632FF9" w:rsidP="00B36A12"/>
          <w:p w14:paraId="591377B0" w14:textId="77777777" w:rsidR="00632FF9" w:rsidRDefault="00632FF9" w:rsidP="00B36A12"/>
          <w:p w14:paraId="5AE3870F" w14:textId="77777777" w:rsidR="00632FF9" w:rsidRDefault="00632FF9" w:rsidP="00B36A12">
            <w:r>
              <w:t>De janeiro a Dezembro</w:t>
            </w:r>
          </w:p>
        </w:tc>
        <w:tc>
          <w:tcPr>
            <w:tcW w:w="2630" w:type="dxa"/>
          </w:tcPr>
          <w:p w14:paraId="58333B1E" w14:textId="77777777" w:rsidR="00632FF9" w:rsidRDefault="00632FF9" w:rsidP="00B36A12"/>
          <w:p w14:paraId="1C6822A9" w14:textId="77777777" w:rsidR="00632FF9" w:rsidRDefault="00632FF9" w:rsidP="00B36A12"/>
          <w:p w14:paraId="2C657E2A" w14:textId="77777777" w:rsidR="00632FF9" w:rsidRDefault="00632FF9" w:rsidP="00B36A12"/>
          <w:p w14:paraId="122247D0" w14:textId="77777777" w:rsidR="00632FF9" w:rsidRDefault="00632FF9" w:rsidP="00B36A12"/>
          <w:p w14:paraId="013F1561" w14:textId="77777777" w:rsidR="00632FF9" w:rsidRDefault="00632FF9" w:rsidP="00B36A12"/>
          <w:p w14:paraId="354E5A8E" w14:textId="77777777" w:rsidR="00632FF9" w:rsidRDefault="00632FF9" w:rsidP="00B36A12"/>
          <w:p w14:paraId="5CF035D7" w14:textId="77777777" w:rsidR="00632FF9" w:rsidRDefault="00632FF9" w:rsidP="00B36A12"/>
          <w:p w14:paraId="0AC1A6B0" w14:textId="77777777" w:rsidR="00632FF9" w:rsidRDefault="00632FF9" w:rsidP="00B36A12"/>
          <w:p w14:paraId="0721C38C" w14:textId="77777777" w:rsidR="00632FF9" w:rsidRDefault="00632FF9" w:rsidP="00B36A12"/>
          <w:p w14:paraId="7B0775E0" w14:textId="77777777" w:rsidR="00632FF9" w:rsidRDefault="00632FF9" w:rsidP="00B36A12"/>
          <w:p w14:paraId="47E6DF7F" w14:textId="77777777" w:rsidR="00632FF9" w:rsidRDefault="00632FF9" w:rsidP="00B36A12"/>
          <w:p w14:paraId="7B905FE8" w14:textId="77777777" w:rsidR="00632FF9" w:rsidRDefault="00632FF9" w:rsidP="00B36A12"/>
          <w:p w14:paraId="0F7F213E" w14:textId="77777777" w:rsidR="00632FF9" w:rsidRDefault="00632FF9" w:rsidP="00B36A12"/>
          <w:p w14:paraId="5D58E4BC" w14:textId="77777777" w:rsidR="00632FF9" w:rsidRDefault="00632FF9" w:rsidP="00B36A12"/>
          <w:p w14:paraId="1B7FCE66" w14:textId="77777777" w:rsidR="00632FF9" w:rsidRDefault="00632FF9" w:rsidP="00B36A12"/>
          <w:p w14:paraId="44C2C7CC" w14:textId="77777777" w:rsidR="00632FF9" w:rsidRDefault="00632FF9" w:rsidP="00B36A12"/>
          <w:p w14:paraId="6CAACAFC" w14:textId="2E43F4F4" w:rsidR="00632FF9" w:rsidRDefault="00632FF9" w:rsidP="00B36A12">
            <w:r>
              <w:t>125.000€</w:t>
            </w:r>
          </w:p>
        </w:tc>
      </w:tr>
      <w:tr w:rsidR="00632FF9" w14:paraId="30BECA83" w14:textId="6F3A175C" w:rsidTr="00632FF9">
        <w:tc>
          <w:tcPr>
            <w:tcW w:w="2127" w:type="dxa"/>
          </w:tcPr>
          <w:p w14:paraId="3E381571" w14:textId="77777777" w:rsidR="00632FF9" w:rsidRDefault="00632FF9" w:rsidP="00B36A12"/>
          <w:p w14:paraId="089B6CF7" w14:textId="77777777" w:rsidR="00632FF9" w:rsidRDefault="00632FF9" w:rsidP="00B36A12"/>
          <w:p w14:paraId="4DAFFC32" w14:textId="77777777" w:rsidR="00632FF9" w:rsidRDefault="00632FF9" w:rsidP="00B36A12"/>
          <w:p w14:paraId="736AFA67" w14:textId="77777777" w:rsidR="00632FF9" w:rsidRDefault="00632FF9" w:rsidP="00B36A12"/>
          <w:p w14:paraId="6A15455D" w14:textId="77777777" w:rsidR="00632FF9" w:rsidRDefault="00632FF9" w:rsidP="00B36A12"/>
          <w:p w14:paraId="4D12FC0B" w14:textId="77777777" w:rsidR="00632FF9" w:rsidRDefault="00632FF9" w:rsidP="00B36A12"/>
          <w:p w14:paraId="6C5C041D" w14:textId="77777777" w:rsidR="00632FF9" w:rsidRDefault="00632FF9" w:rsidP="00B36A12"/>
          <w:p w14:paraId="2116CFBD" w14:textId="77777777" w:rsidR="00632FF9" w:rsidRDefault="00632FF9" w:rsidP="00B36A12"/>
          <w:p w14:paraId="032C3B3D" w14:textId="77777777" w:rsidR="00632FF9" w:rsidRDefault="00632FF9" w:rsidP="00B36A12"/>
          <w:p w14:paraId="52E941C4" w14:textId="77777777" w:rsidR="00632FF9" w:rsidRDefault="00632FF9" w:rsidP="00B36A12"/>
          <w:p w14:paraId="598CD54B" w14:textId="77777777" w:rsidR="00632FF9" w:rsidRDefault="00632FF9" w:rsidP="00B36A12">
            <w:r>
              <w:t xml:space="preserve">Ludico e Pedagógico </w:t>
            </w:r>
          </w:p>
        </w:tc>
        <w:tc>
          <w:tcPr>
            <w:tcW w:w="1488" w:type="dxa"/>
          </w:tcPr>
          <w:p w14:paraId="0ADF8DF8" w14:textId="77777777" w:rsidR="00632FF9" w:rsidRDefault="00632FF9" w:rsidP="00B36A12"/>
          <w:p w14:paraId="3D560FE7" w14:textId="77777777" w:rsidR="00632FF9" w:rsidRDefault="00632FF9" w:rsidP="00B36A12"/>
          <w:p w14:paraId="29ACDC39" w14:textId="77777777" w:rsidR="00632FF9" w:rsidRDefault="00632FF9" w:rsidP="00B36A12">
            <w:r w:rsidRPr="00D94CDA">
              <w:t xml:space="preserve">Assente numa </w:t>
            </w:r>
            <w:r>
              <w:t>filosofia associativa que visa a</w:t>
            </w:r>
            <w:r w:rsidRPr="00D94CDA">
              <w:t xml:space="preserve"> integração social, igualdade de oportunidades e de inclusão social,</w:t>
            </w:r>
            <w:r>
              <w:t xml:space="preserve"> visa igualmente o reforço da capacitação e cidadania do individuo , começando pela criança e familia </w:t>
            </w:r>
          </w:p>
          <w:p w14:paraId="67893F3C" w14:textId="77777777" w:rsidR="00632FF9" w:rsidRDefault="00632FF9" w:rsidP="00B36A12"/>
          <w:p w14:paraId="174BDA69" w14:textId="77777777" w:rsidR="00632FF9" w:rsidRDefault="00632FF9" w:rsidP="00B36A12"/>
        </w:tc>
        <w:tc>
          <w:tcPr>
            <w:tcW w:w="1768" w:type="dxa"/>
          </w:tcPr>
          <w:p w14:paraId="54069A0D" w14:textId="77777777" w:rsidR="00632FF9" w:rsidRDefault="00632FF9" w:rsidP="00B36A12">
            <w:r>
              <w:t xml:space="preserve">Visitas temáticas de caracter pedagógico , incluida no plano de actividades do Jardim de infância </w:t>
            </w:r>
          </w:p>
          <w:p w14:paraId="1C50CF7F" w14:textId="77777777" w:rsidR="00632FF9" w:rsidRDefault="00632FF9" w:rsidP="00B36A12"/>
          <w:p w14:paraId="63350EC1" w14:textId="77777777" w:rsidR="00632FF9" w:rsidRDefault="00632FF9" w:rsidP="00B36A12">
            <w:r>
              <w:t xml:space="preserve">Colónia de Férias </w:t>
            </w:r>
          </w:p>
          <w:p w14:paraId="0583F73B" w14:textId="77777777" w:rsidR="00632FF9" w:rsidRDefault="00632FF9" w:rsidP="00B36A12"/>
          <w:p w14:paraId="32B0423D" w14:textId="77777777" w:rsidR="00632FF9" w:rsidRDefault="00632FF9" w:rsidP="00B36A12">
            <w:r>
              <w:t xml:space="preserve">Abertura do Espaço “ Unidos” para dinamização de actividades ludicas de convivio e recreativas </w:t>
            </w:r>
          </w:p>
          <w:p w14:paraId="2EE9F3A8" w14:textId="77777777" w:rsidR="00632FF9" w:rsidRDefault="00632FF9" w:rsidP="00B36A12"/>
          <w:p w14:paraId="7CDBF818" w14:textId="77777777" w:rsidR="00632FF9" w:rsidRDefault="00632FF9" w:rsidP="00B36A12"/>
          <w:p w14:paraId="6035312C" w14:textId="3AAF9460" w:rsidR="00632FF9" w:rsidRDefault="00632FF9" w:rsidP="00B36A12">
            <w:r>
              <w:lastRenderedPageBreak/>
              <w:t>Festa de Nata</w:t>
            </w:r>
          </w:p>
        </w:tc>
        <w:tc>
          <w:tcPr>
            <w:tcW w:w="1337" w:type="dxa"/>
          </w:tcPr>
          <w:p w14:paraId="73AC4736" w14:textId="77777777" w:rsidR="00632FF9" w:rsidRDefault="00632FF9" w:rsidP="00B36A12"/>
          <w:p w14:paraId="3334E7D7" w14:textId="77777777" w:rsidR="00632FF9" w:rsidRDefault="00632FF9" w:rsidP="00B36A12"/>
          <w:p w14:paraId="0FAEFB73" w14:textId="77777777" w:rsidR="00632FF9" w:rsidRDefault="00632FF9" w:rsidP="00B36A12">
            <w:r>
              <w:t>De acordo com o plano de actividades apresentado em anexo</w:t>
            </w:r>
          </w:p>
          <w:p w14:paraId="46F1242C" w14:textId="77777777" w:rsidR="00632FF9" w:rsidRDefault="00632FF9" w:rsidP="00B36A12"/>
          <w:p w14:paraId="2C058B12" w14:textId="77777777" w:rsidR="00632FF9" w:rsidRDefault="00632FF9" w:rsidP="00B36A12"/>
          <w:p w14:paraId="6BB4F845" w14:textId="77777777" w:rsidR="00632FF9" w:rsidRDefault="00632FF9" w:rsidP="00B36A12"/>
          <w:p w14:paraId="18A55AE4" w14:textId="77777777" w:rsidR="00632FF9" w:rsidRDefault="00632FF9" w:rsidP="00B36A12"/>
          <w:p w14:paraId="1A9C9EFE" w14:textId="77777777" w:rsidR="00632FF9" w:rsidRDefault="00632FF9" w:rsidP="00B36A12">
            <w:r>
              <w:t>Julho</w:t>
            </w:r>
          </w:p>
          <w:p w14:paraId="058C38AA" w14:textId="77777777" w:rsidR="00632FF9" w:rsidRDefault="00632FF9" w:rsidP="00B36A12"/>
          <w:p w14:paraId="6F6682AF" w14:textId="77777777" w:rsidR="00632FF9" w:rsidRDefault="00632FF9" w:rsidP="00B36A12"/>
          <w:p w14:paraId="4AB064DE" w14:textId="77777777" w:rsidR="00632FF9" w:rsidRDefault="00632FF9" w:rsidP="00B36A12">
            <w:r>
              <w:t xml:space="preserve">A partir de Maio, mensal </w:t>
            </w:r>
          </w:p>
          <w:p w14:paraId="6C1A64B3" w14:textId="77777777" w:rsidR="00632FF9" w:rsidRDefault="00632FF9" w:rsidP="00B36A12"/>
          <w:p w14:paraId="4B960EE1" w14:textId="77777777" w:rsidR="00632FF9" w:rsidRDefault="00632FF9" w:rsidP="00B36A12"/>
          <w:p w14:paraId="56C59E49" w14:textId="77777777" w:rsidR="00632FF9" w:rsidRDefault="00632FF9" w:rsidP="00B36A12">
            <w:r>
              <w:lastRenderedPageBreak/>
              <w:t>Dezembro</w:t>
            </w:r>
          </w:p>
          <w:p w14:paraId="76563A79" w14:textId="77777777" w:rsidR="00632FF9" w:rsidRDefault="00632FF9" w:rsidP="00B36A12"/>
          <w:p w14:paraId="650E19A2" w14:textId="77777777" w:rsidR="00632FF9" w:rsidRDefault="00632FF9" w:rsidP="00B36A12"/>
          <w:p w14:paraId="68FA486C" w14:textId="4A4D11BF" w:rsidR="00632FF9" w:rsidRDefault="00632FF9" w:rsidP="00B36A12"/>
          <w:p w14:paraId="09AE9F90" w14:textId="77777777" w:rsidR="00632FF9" w:rsidRDefault="00632FF9" w:rsidP="00B36A12"/>
          <w:p w14:paraId="64B938A4" w14:textId="77777777" w:rsidR="00632FF9" w:rsidRDefault="00632FF9" w:rsidP="00B36A12"/>
        </w:tc>
        <w:tc>
          <w:tcPr>
            <w:tcW w:w="2630" w:type="dxa"/>
          </w:tcPr>
          <w:p w14:paraId="5967B7B8" w14:textId="77777777" w:rsidR="00632FF9" w:rsidRDefault="00632FF9" w:rsidP="00B36A12"/>
          <w:p w14:paraId="4A72D553" w14:textId="77777777" w:rsidR="00632FF9" w:rsidRDefault="00632FF9" w:rsidP="00B36A12"/>
          <w:p w14:paraId="5CCA8B1D" w14:textId="77777777" w:rsidR="00632FF9" w:rsidRDefault="00632FF9" w:rsidP="00B36A12"/>
          <w:p w14:paraId="1883297F" w14:textId="77777777" w:rsidR="00632FF9" w:rsidRDefault="00632FF9" w:rsidP="00B36A12"/>
          <w:p w14:paraId="56B8F830" w14:textId="77777777" w:rsidR="00632FF9" w:rsidRDefault="00632FF9" w:rsidP="00B36A12"/>
          <w:p w14:paraId="1C900739" w14:textId="77777777" w:rsidR="00632FF9" w:rsidRDefault="00632FF9" w:rsidP="00B36A12"/>
          <w:p w14:paraId="148A9E63" w14:textId="77777777" w:rsidR="00632FF9" w:rsidRDefault="00632FF9" w:rsidP="00B36A12"/>
          <w:p w14:paraId="651006CA" w14:textId="77777777" w:rsidR="00632FF9" w:rsidRDefault="00632FF9" w:rsidP="00B36A12"/>
          <w:p w14:paraId="09C68516" w14:textId="77777777" w:rsidR="00632FF9" w:rsidRDefault="00632FF9" w:rsidP="00B36A12"/>
          <w:p w14:paraId="4A72BF43" w14:textId="77777777" w:rsidR="00632FF9" w:rsidRDefault="00632FF9" w:rsidP="00B36A12"/>
          <w:p w14:paraId="04B93CFD" w14:textId="77777777" w:rsidR="00632FF9" w:rsidRDefault="00632FF9" w:rsidP="00B36A12"/>
          <w:p w14:paraId="3C773665" w14:textId="77777777" w:rsidR="00632FF9" w:rsidRDefault="00632FF9" w:rsidP="00B36A12"/>
          <w:p w14:paraId="5F5C8568" w14:textId="77777777" w:rsidR="00632FF9" w:rsidRDefault="00632FF9" w:rsidP="00B36A12"/>
          <w:p w14:paraId="1AA22D91" w14:textId="77777777" w:rsidR="00632FF9" w:rsidRDefault="00632FF9" w:rsidP="00B36A12"/>
          <w:p w14:paraId="4DD54E0B" w14:textId="77777777" w:rsidR="00632FF9" w:rsidRDefault="00632FF9" w:rsidP="00B36A12"/>
          <w:p w14:paraId="5DFC9431" w14:textId="77777777" w:rsidR="00632FF9" w:rsidRDefault="00632FF9" w:rsidP="00B36A12"/>
          <w:p w14:paraId="21DF600B" w14:textId="77777777" w:rsidR="00632FF9" w:rsidRDefault="00632FF9" w:rsidP="00B36A12"/>
          <w:p w14:paraId="37963189" w14:textId="77777777" w:rsidR="00632FF9" w:rsidRDefault="00632FF9" w:rsidP="00B36A12"/>
          <w:p w14:paraId="02115959" w14:textId="77777777" w:rsidR="00632FF9" w:rsidRDefault="00632FF9" w:rsidP="00B36A12"/>
          <w:p w14:paraId="23935C2C" w14:textId="77777777" w:rsidR="00632FF9" w:rsidRDefault="00632FF9" w:rsidP="00B36A12"/>
          <w:p w14:paraId="2F4054BE" w14:textId="77777777" w:rsidR="00632FF9" w:rsidRDefault="00632FF9" w:rsidP="00B36A12"/>
          <w:p w14:paraId="229F2154" w14:textId="215000FC" w:rsidR="00632FF9" w:rsidRDefault="00632FF9" w:rsidP="00B36A12">
            <w:r>
              <w:t>18.000€</w:t>
            </w:r>
          </w:p>
        </w:tc>
      </w:tr>
      <w:tr w:rsidR="00632FF9" w14:paraId="3188B229" w14:textId="4DCE6590" w:rsidTr="00632FF9">
        <w:tc>
          <w:tcPr>
            <w:tcW w:w="2127" w:type="dxa"/>
          </w:tcPr>
          <w:p w14:paraId="226BE2C0" w14:textId="77777777" w:rsidR="00632FF9" w:rsidRDefault="00632FF9" w:rsidP="00B36A12"/>
          <w:p w14:paraId="1FE6AD74" w14:textId="77777777" w:rsidR="00632FF9" w:rsidRDefault="00632FF9" w:rsidP="00B36A12"/>
          <w:p w14:paraId="6F98FC7A" w14:textId="77777777" w:rsidR="00632FF9" w:rsidRDefault="00632FF9" w:rsidP="00B36A12"/>
          <w:p w14:paraId="5B1ABD25" w14:textId="77777777" w:rsidR="00632FF9" w:rsidRDefault="00632FF9" w:rsidP="00B36A12"/>
          <w:p w14:paraId="2BD712C7" w14:textId="77777777" w:rsidR="00632FF9" w:rsidRDefault="00632FF9" w:rsidP="00B36A12"/>
          <w:p w14:paraId="74F82A11" w14:textId="77777777" w:rsidR="00632FF9" w:rsidRDefault="00632FF9" w:rsidP="00B36A12"/>
          <w:p w14:paraId="36CADA14" w14:textId="77777777" w:rsidR="00632FF9" w:rsidRDefault="00632FF9" w:rsidP="00B36A12"/>
          <w:p w14:paraId="3745C7BC" w14:textId="77777777" w:rsidR="00632FF9" w:rsidRDefault="00632FF9" w:rsidP="00B36A12"/>
          <w:p w14:paraId="6EBD497C" w14:textId="77777777" w:rsidR="00632FF9" w:rsidRDefault="00632FF9" w:rsidP="00B36A12"/>
          <w:p w14:paraId="4C005424" w14:textId="77777777" w:rsidR="00632FF9" w:rsidRDefault="00632FF9" w:rsidP="00B36A12"/>
          <w:p w14:paraId="3BEE872F" w14:textId="77777777" w:rsidR="00632FF9" w:rsidRDefault="00632FF9" w:rsidP="00B36A12"/>
          <w:p w14:paraId="42E79BB4" w14:textId="77777777" w:rsidR="00632FF9" w:rsidRDefault="00632FF9" w:rsidP="00B36A12"/>
          <w:p w14:paraId="6F72BCD8" w14:textId="7445F11F" w:rsidR="00632FF9" w:rsidRDefault="00632FF9" w:rsidP="00B36A12">
            <w:r>
              <w:t>Empreendorism</w:t>
            </w:r>
          </w:p>
        </w:tc>
        <w:tc>
          <w:tcPr>
            <w:tcW w:w="1488" w:type="dxa"/>
          </w:tcPr>
          <w:p w14:paraId="1FC38F40" w14:textId="77777777" w:rsidR="00632FF9" w:rsidRDefault="00632FF9" w:rsidP="00B36A12"/>
          <w:p w14:paraId="2C5B4991" w14:textId="77777777" w:rsidR="00632FF9" w:rsidRDefault="00632FF9" w:rsidP="00B36A12"/>
          <w:p w14:paraId="452205CF" w14:textId="77777777" w:rsidR="00632FF9" w:rsidRDefault="00632FF9" w:rsidP="00B36A12"/>
          <w:p w14:paraId="4545B0A3" w14:textId="77777777" w:rsidR="00632FF9" w:rsidRDefault="00632FF9" w:rsidP="00B36A12">
            <w:r>
              <w:t xml:space="preserve">Resolução </w:t>
            </w:r>
            <w:r w:rsidRPr="00D94CDA">
              <w:t xml:space="preserve"> problemas sociais. </w:t>
            </w:r>
            <w:r>
              <w:t>Apoio associativo nas ideias de maior valor acrescentado, apoio na</w:t>
            </w:r>
            <w:r w:rsidRPr="00D94CDA">
              <w:t xml:space="preserve"> criação de produtos e serviços</w:t>
            </w:r>
            <w:r>
              <w:t xml:space="preserve">, a serem implementados pelos associados e pelas suas iniciativas </w:t>
            </w:r>
          </w:p>
          <w:p w14:paraId="1D964046" w14:textId="77777777" w:rsidR="00632FF9" w:rsidRDefault="00632FF9" w:rsidP="00B36A12">
            <w:r>
              <w:t>Apoiar os jovens e adultos que</w:t>
            </w:r>
            <w:r w:rsidRPr="004D537D">
              <w:t xml:space="preserve"> decidem arriscar e seguir os seus sonhos de criar um negócio próprio</w:t>
            </w:r>
            <w:r>
              <w:t xml:space="preserve">, mantendo o enfoque nos projectos que geram valor para a comunidade </w:t>
            </w:r>
          </w:p>
        </w:tc>
        <w:tc>
          <w:tcPr>
            <w:tcW w:w="1768" w:type="dxa"/>
          </w:tcPr>
          <w:p w14:paraId="282C75DA" w14:textId="77777777" w:rsidR="00632FF9" w:rsidRDefault="00632FF9" w:rsidP="00B36A12">
            <w:r>
              <w:t>Abertura do Centro de convivio dinamizado pelo sócio Celso</w:t>
            </w:r>
          </w:p>
          <w:p w14:paraId="4CB1FD6B" w14:textId="77777777" w:rsidR="00632FF9" w:rsidRDefault="00632FF9" w:rsidP="00B36A12"/>
          <w:p w14:paraId="6353C7D0" w14:textId="77777777" w:rsidR="00632FF9" w:rsidRDefault="00632FF9" w:rsidP="00B36A12">
            <w:r>
              <w:t xml:space="preserve">Reforço e dinamização do espaço de corte e costura </w:t>
            </w:r>
          </w:p>
          <w:p w14:paraId="20255D84" w14:textId="77777777" w:rsidR="00632FF9" w:rsidRDefault="00632FF9" w:rsidP="00B36A12"/>
          <w:p w14:paraId="54815A75" w14:textId="77777777" w:rsidR="00632FF9" w:rsidRDefault="00632FF9" w:rsidP="00B36A12">
            <w:r>
              <w:t xml:space="preserve">Reforço e dinamização do Centro de Estudos </w:t>
            </w:r>
          </w:p>
          <w:p w14:paraId="01781B9D" w14:textId="77777777" w:rsidR="00632FF9" w:rsidRDefault="00632FF9" w:rsidP="00B36A12"/>
        </w:tc>
        <w:tc>
          <w:tcPr>
            <w:tcW w:w="1337" w:type="dxa"/>
          </w:tcPr>
          <w:p w14:paraId="77C81918" w14:textId="77777777" w:rsidR="00632FF9" w:rsidRDefault="00632FF9" w:rsidP="00B36A12"/>
          <w:p w14:paraId="52779D5D" w14:textId="77777777" w:rsidR="00632FF9" w:rsidRDefault="00632FF9" w:rsidP="00B36A12">
            <w:r>
              <w:t>De maio a dezembro</w:t>
            </w:r>
          </w:p>
          <w:p w14:paraId="51DCD087" w14:textId="77777777" w:rsidR="00632FF9" w:rsidRDefault="00632FF9" w:rsidP="00B36A12"/>
          <w:p w14:paraId="1F38996C" w14:textId="77777777" w:rsidR="00632FF9" w:rsidRDefault="00632FF9" w:rsidP="00B36A12"/>
          <w:p w14:paraId="5962778F" w14:textId="77777777" w:rsidR="00632FF9" w:rsidRDefault="00632FF9" w:rsidP="00B36A12"/>
          <w:p w14:paraId="3191930D" w14:textId="77777777" w:rsidR="00632FF9" w:rsidRDefault="00632FF9" w:rsidP="00B36A12"/>
          <w:p w14:paraId="38C314FE" w14:textId="77777777" w:rsidR="00632FF9" w:rsidRDefault="00632FF9" w:rsidP="00B36A12"/>
          <w:p w14:paraId="2F0921C0" w14:textId="77777777" w:rsidR="00632FF9" w:rsidRDefault="00632FF9" w:rsidP="00B36A12">
            <w:r>
              <w:t>De janeiro a dezembro</w:t>
            </w:r>
          </w:p>
          <w:p w14:paraId="0C60958D" w14:textId="77777777" w:rsidR="00632FF9" w:rsidRDefault="00632FF9" w:rsidP="00B36A12"/>
          <w:p w14:paraId="7055EAAE" w14:textId="77777777" w:rsidR="00632FF9" w:rsidRDefault="00632FF9" w:rsidP="00B36A12"/>
          <w:p w14:paraId="2B1918B6" w14:textId="77777777" w:rsidR="00632FF9" w:rsidRDefault="00632FF9" w:rsidP="00B36A12"/>
          <w:p w14:paraId="7CD5CF90" w14:textId="77777777" w:rsidR="00632FF9" w:rsidRDefault="00632FF9" w:rsidP="00B36A12">
            <w:r>
              <w:t>De Setembro a Junho</w:t>
            </w:r>
          </w:p>
        </w:tc>
        <w:tc>
          <w:tcPr>
            <w:tcW w:w="2630" w:type="dxa"/>
          </w:tcPr>
          <w:p w14:paraId="31791225" w14:textId="77777777" w:rsidR="00632FF9" w:rsidRDefault="00632FF9" w:rsidP="00B36A12"/>
          <w:p w14:paraId="53207A35" w14:textId="77777777" w:rsidR="00632FF9" w:rsidRDefault="00632FF9" w:rsidP="00B36A12"/>
          <w:p w14:paraId="4EDB962A" w14:textId="77777777" w:rsidR="00632FF9" w:rsidRDefault="00632FF9" w:rsidP="00B36A12"/>
          <w:p w14:paraId="47A69511" w14:textId="77777777" w:rsidR="00632FF9" w:rsidRDefault="00632FF9" w:rsidP="00B36A12">
            <w:r>
              <w:t>35.000€</w:t>
            </w:r>
          </w:p>
          <w:p w14:paraId="245B762F" w14:textId="77777777" w:rsidR="00632FF9" w:rsidRDefault="00632FF9" w:rsidP="00B36A12"/>
          <w:p w14:paraId="7E0D60C2" w14:textId="77777777" w:rsidR="00632FF9" w:rsidRDefault="00632FF9" w:rsidP="00B36A12"/>
          <w:p w14:paraId="303F71C0" w14:textId="77777777" w:rsidR="00632FF9" w:rsidRDefault="00632FF9" w:rsidP="00B36A12"/>
          <w:p w14:paraId="2BD72886" w14:textId="77777777" w:rsidR="00632FF9" w:rsidRDefault="00632FF9" w:rsidP="00B36A12"/>
          <w:p w14:paraId="39F38708" w14:textId="77777777" w:rsidR="00632FF9" w:rsidRDefault="00632FF9" w:rsidP="00B36A12">
            <w:r>
              <w:t>12.000€</w:t>
            </w:r>
          </w:p>
          <w:p w14:paraId="07453F13" w14:textId="77777777" w:rsidR="00632FF9" w:rsidRDefault="00632FF9" w:rsidP="00B36A12"/>
          <w:p w14:paraId="1325DC87" w14:textId="77777777" w:rsidR="00632FF9" w:rsidRDefault="00632FF9" w:rsidP="00B36A12"/>
          <w:p w14:paraId="7A4BC994" w14:textId="77777777" w:rsidR="00632FF9" w:rsidRDefault="00632FF9" w:rsidP="00B36A12"/>
          <w:p w14:paraId="1F95C588" w14:textId="77777777" w:rsidR="00632FF9" w:rsidRDefault="00632FF9" w:rsidP="00B36A12"/>
          <w:p w14:paraId="395EBED6" w14:textId="77777777" w:rsidR="00632FF9" w:rsidRDefault="00632FF9" w:rsidP="00B36A12"/>
          <w:p w14:paraId="021B1B2F" w14:textId="48DDA53A" w:rsidR="00632FF9" w:rsidRDefault="00632FF9" w:rsidP="00B36A12">
            <w:r>
              <w:t>3.100€</w:t>
            </w:r>
          </w:p>
        </w:tc>
      </w:tr>
      <w:tr w:rsidR="00632FF9" w14:paraId="73AE7616" w14:textId="64EE93B1" w:rsidTr="00632FF9">
        <w:tc>
          <w:tcPr>
            <w:tcW w:w="2127" w:type="dxa"/>
          </w:tcPr>
          <w:p w14:paraId="6427A9A1" w14:textId="77777777" w:rsidR="00632FF9" w:rsidRDefault="00632FF9" w:rsidP="00B36A12"/>
          <w:p w14:paraId="60A3846A" w14:textId="77777777" w:rsidR="00632FF9" w:rsidRDefault="00632FF9" w:rsidP="00B36A12"/>
          <w:p w14:paraId="7C1BCB2B" w14:textId="77777777" w:rsidR="00632FF9" w:rsidRDefault="00632FF9" w:rsidP="00B36A12"/>
          <w:p w14:paraId="514E29B4" w14:textId="77777777" w:rsidR="00632FF9" w:rsidRDefault="00632FF9" w:rsidP="00B36A12"/>
          <w:p w14:paraId="3EA2CC9C" w14:textId="77777777" w:rsidR="00632FF9" w:rsidRDefault="00632FF9" w:rsidP="00B36A12"/>
          <w:p w14:paraId="06905DEF" w14:textId="77777777" w:rsidR="00632FF9" w:rsidRDefault="00632FF9" w:rsidP="00B36A12">
            <w:r>
              <w:t xml:space="preserve">Dimensão nacional </w:t>
            </w:r>
          </w:p>
        </w:tc>
        <w:tc>
          <w:tcPr>
            <w:tcW w:w="1488" w:type="dxa"/>
          </w:tcPr>
          <w:p w14:paraId="6B704475" w14:textId="77777777" w:rsidR="00632FF9" w:rsidRDefault="00632FF9" w:rsidP="00B36A12"/>
          <w:p w14:paraId="4CFF23E8" w14:textId="77777777" w:rsidR="00632FF9" w:rsidRDefault="00632FF9" w:rsidP="00B36A12">
            <w:r>
              <w:t xml:space="preserve">Reforço das parcerias de ambito governamental a nivel nacional </w:t>
            </w:r>
          </w:p>
        </w:tc>
        <w:tc>
          <w:tcPr>
            <w:tcW w:w="1768" w:type="dxa"/>
          </w:tcPr>
          <w:p w14:paraId="7311483B" w14:textId="77777777" w:rsidR="00632FF9" w:rsidRDefault="00632FF9" w:rsidP="00B36A12">
            <w:r>
              <w:t xml:space="preserve">Parceria e Geminação com Viana do Castelo </w:t>
            </w:r>
          </w:p>
          <w:p w14:paraId="790CEE2D" w14:textId="77777777" w:rsidR="00632FF9" w:rsidRDefault="00632FF9" w:rsidP="00B36A12"/>
          <w:p w14:paraId="001A202C" w14:textId="77777777" w:rsidR="00632FF9" w:rsidRDefault="00632FF9" w:rsidP="00B36A12"/>
          <w:p w14:paraId="0550FA26" w14:textId="77777777" w:rsidR="00632FF9" w:rsidRDefault="00632FF9" w:rsidP="00B36A12">
            <w:r>
              <w:t>Retomar a parceria com o SEF e ACM</w:t>
            </w:r>
          </w:p>
          <w:p w14:paraId="0E994632" w14:textId="77777777" w:rsidR="00632FF9" w:rsidRDefault="00632FF9" w:rsidP="00B36A12"/>
          <w:p w14:paraId="2926AB77" w14:textId="77777777" w:rsidR="00632FF9" w:rsidRDefault="00632FF9" w:rsidP="00B36A12">
            <w:r>
              <w:t xml:space="preserve">Participação na Rede Social </w:t>
            </w:r>
          </w:p>
          <w:p w14:paraId="4B8CC9D6" w14:textId="77777777" w:rsidR="00632FF9" w:rsidRDefault="00632FF9" w:rsidP="00B36A12"/>
        </w:tc>
        <w:tc>
          <w:tcPr>
            <w:tcW w:w="1337" w:type="dxa"/>
          </w:tcPr>
          <w:p w14:paraId="7327F184" w14:textId="77777777" w:rsidR="00632FF9" w:rsidRDefault="00632FF9" w:rsidP="00B36A12"/>
          <w:p w14:paraId="5E694425" w14:textId="77777777" w:rsidR="00632FF9" w:rsidRDefault="00632FF9" w:rsidP="00B36A12"/>
          <w:p w14:paraId="07682E90" w14:textId="77777777" w:rsidR="00632FF9" w:rsidRDefault="00632FF9" w:rsidP="00B36A12"/>
          <w:p w14:paraId="42CF0C1A" w14:textId="77777777" w:rsidR="00632FF9" w:rsidRDefault="00632FF9" w:rsidP="00B36A12"/>
          <w:p w14:paraId="1C10075B" w14:textId="77777777" w:rsidR="00632FF9" w:rsidRDefault="00632FF9" w:rsidP="00B36A12"/>
          <w:p w14:paraId="2DF6F398" w14:textId="77777777" w:rsidR="00632FF9" w:rsidRDefault="00632FF9" w:rsidP="00B36A12"/>
          <w:p w14:paraId="75EBD745" w14:textId="77777777" w:rsidR="00632FF9" w:rsidRDefault="00632FF9" w:rsidP="00B36A12">
            <w:r>
              <w:t xml:space="preserve">Março a Dezembro </w:t>
            </w:r>
          </w:p>
        </w:tc>
        <w:tc>
          <w:tcPr>
            <w:tcW w:w="2630" w:type="dxa"/>
          </w:tcPr>
          <w:p w14:paraId="71B0F6CC" w14:textId="2CF8D57D" w:rsidR="00632FF9" w:rsidRDefault="00632FF9" w:rsidP="00B36A12">
            <w:r>
              <w:t>12.000€</w:t>
            </w:r>
          </w:p>
          <w:p w14:paraId="6122ED1B" w14:textId="13EF16B4" w:rsidR="00632FF9" w:rsidRDefault="00632FF9" w:rsidP="00B36A12"/>
          <w:p w14:paraId="5646AE76" w14:textId="709FD21C" w:rsidR="00632FF9" w:rsidRDefault="00632FF9" w:rsidP="00B36A12"/>
          <w:p w14:paraId="3E4C75EE" w14:textId="16550BBF" w:rsidR="00632FF9" w:rsidRDefault="00632FF9" w:rsidP="00B36A12"/>
          <w:p w14:paraId="57B06185" w14:textId="249A21EE" w:rsidR="00632FF9" w:rsidRDefault="00632FF9" w:rsidP="00B36A12"/>
          <w:p w14:paraId="48146F8B" w14:textId="5307F74B" w:rsidR="00632FF9" w:rsidRDefault="00632FF9" w:rsidP="00B36A12"/>
          <w:p w14:paraId="73A6E33E" w14:textId="6468AA0C" w:rsidR="00632FF9" w:rsidRDefault="00632FF9" w:rsidP="00B36A12"/>
          <w:p w14:paraId="1E507730" w14:textId="4F6E2722" w:rsidR="00632FF9" w:rsidRDefault="00632FF9" w:rsidP="00B36A12">
            <w:r>
              <w:t>0.€</w:t>
            </w:r>
          </w:p>
          <w:p w14:paraId="4FE02582" w14:textId="650BC41E" w:rsidR="00632FF9" w:rsidRDefault="00632FF9" w:rsidP="00B36A12"/>
          <w:p w14:paraId="0F6F8F37" w14:textId="45D5DC10" w:rsidR="00632FF9" w:rsidRDefault="00632FF9" w:rsidP="00B36A12"/>
          <w:p w14:paraId="38683CA9" w14:textId="24E2032D" w:rsidR="00632FF9" w:rsidRDefault="00632FF9" w:rsidP="00B36A12">
            <w:r>
              <w:t>0€</w:t>
            </w:r>
          </w:p>
          <w:p w14:paraId="2FA4E14B" w14:textId="7750CC0D" w:rsidR="00632FF9" w:rsidRDefault="00632FF9" w:rsidP="00B36A12"/>
        </w:tc>
      </w:tr>
      <w:tr w:rsidR="00632FF9" w14:paraId="7C13536A" w14:textId="6363CB9E" w:rsidTr="00632FF9">
        <w:tc>
          <w:tcPr>
            <w:tcW w:w="2127" w:type="dxa"/>
          </w:tcPr>
          <w:p w14:paraId="06F52C4C" w14:textId="77777777" w:rsidR="00632FF9" w:rsidRDefault="00632FF9" w:rsidP="00B36A12"/>
          <w:p w14:paraId="06B10E4B" w14:textId="77777777" w:rsidR="00632FF9" w:rsidRDefault="00632FF9" w:rsidP="00B36A12"/>
          <w:p w14:paraId="517E0CF1" w14:textId="77777777" w:rsidR="00632FF9" w:rsidRDefault="00632FF9" w:rsidP="00B36A12"/>
          <w:p w14:paraId="67EF1BCC" w14:textId="77777777" w:rsidR="00632FF9" w:rsidRDefault="00632FF9" w:rsidP="00B36A12"/>
          <w:p w14:paraId="36A05E9E" w14:textId="77777777" w:rsidR="00632FF9" w:rsidRDefault="00632FF9" w:rsidP="00B36A12"/>
          <w:p w14:paraId="6BC34E24" w14:textId="5B0A565F" w:rsidR="00632FF9" w:rsidRDefault="00632FF9" w:rsidP="00B36A12">
            <w:r>
              <w:lastRenderedPageBreak/>
              <w:t xml:space="preserve">Dimensão Trans- Nacional </w:t>
            </w:r>
          </w:p>
        </w:tc>
        <w:tc>
          <w:tcPr>
            <w:tcW w:w="1488" w:type="dxa"/>
          </w:tcPr>
          <w:p w14:paraId="3E99BE0E" w14:textId="77777777" w:rsidR="00632FF9" w:rsidRDefault="00632FF9" w:rsidP="00B36A12">
            <w:r>
              <w:lastRenderedPageBreak/>
              <w:t xml:space="preserve">Reforço das actividades de dimensão trans-nacional potenciando as </w:t>
            </w:r>
            <w:r>
              <w:lastRenderedPageBreak/>
              <w:t xml:space="preserve">boas practicas , num contexto rural e Urbano </w:t>
            </w:r>
          </w:p>
          <w:p w14:paraId="2B1CE60B" w14:textId="77777777" w:rsidR="00632FF9" w:rsidRDefault="00632FF9" w:rsidP="00B36A12">
            <w:r>
              <w:t xml:space="preserve">Efectivação de parceria e Acordo com a ETG ( Export Trading Group Africa ) </w:t>
            </w:r>
          </w:p>
          <w:p w14:paraId="0EB20E5D" w14:textId="77777777" w:rsidR="00632FF9" w:rsidRDefault="00632FF9" w:rsidP="00B36A12"/>
          <w:p w14:paraId="5FDDBB82" w14:textId="77777777" w:rsidR="00632FF9" w:rsidRDefault="00632FF9" w:rsidP="00B36A12"/>
          <w:p w14:paraId="586F4D21" w14:textId="77777777" w:rsidR="00632FF9" w:rsidRDefault="00632FF9" w:rsidP="00B36A12"/>
          <w:p w14:paraId="40EEE233" w14:textId="77777777" w:rsidR="00632FF9" w:rsidRDefault="00632FF9" w:rsidP="00B36A12"/>
          <w:p w14:paraId="276897FE" w14:textId="77777777" w:rsidR="00632FF9" w:rsidRDefault="00632FF9" w:rsidP="00B36A12"/>
        </w:tc>
        <w:tc>
          <w:tcPr>
            <w:tcW w:w="1768" w:type="dxa"/>
          </w:tcPr>
          <w:p w14:paraId="729BC077" w14:textId="77777777" w:rsidR="00632FF9" w:rsidRDefault="00632FF9" w:rsidP="00B36A12"/>
          <w:p w14:paraId="5C338339" w14:textId="77777777" w:rsidR="00632FF9" w:rsidRDefault="00632FF9" w:rsidP="00B36A12">
            <w:r>
              <w:t xml:space="preserve">Parceria e Geminação com Guiné Bissau e Angola </w:t>
            </w:r>
          </w:p>
          <w:p w14:paraId="3F3E146C" w14:textId="77777777" w:rsidR="00632FF9" w:rsidRDefault="00632FF9" w:rsidP="00B36A12"/>
          <w:p w14:paraId="4BA25098" w14:textId="77777777" w:rsidR="00632FF9" w:rsidRDefault="00632FF9" w:rsidP="00B36A12">
            <w:r>
              <w:t>Elaboração e promoção do Plano Local de Desenvolvimento de Malanje , Catió ( Bissau)</w:t>
            </w:r>
          </w:p>
          <w:p w14:paraId="2CFABD7F" w14:textId="77777777" w:rsidR="00632FF9" w:rsidRDefault="00632FF9" w:rsidP="00B36A12"/>
        </w:tc>
        <w:tc>
          <w:tcPr>
            <w:tcW w:w="1337" w:type="dxa"/>
          </w:tcPr>
          <w:p w14:paraId="2A4488A8" w14:textId="77777777" w:rsidR="00632FF9" w:rsidRDefault="00632FF9" w:rsidP="00B36A12"/>
          <w:p w14:paraId="223B4E81" w14:textId="77777777" w:rsidR="00632FF9" w:rsidRDefault="00632FF9" w:rsidP="00B36A12"/>
          <w:p w14:paraId="583F6A8D" w14:textId="77777777" w:rsidR="00632FF9" w:rsidRDefault="00632FF9" w:rsidP="00B36A12">
            <w:r>
              <w:t>Visitas Julho e Setembro</w:t>
            </w:r>
          </w:p>
          <w:p w14:paraId="13E78C33" w14:textId="77777777" w:rsidR="00632FF9" w:rsidRDefault="00632FF9" w:rsidP="00B36A12"/>
          <w:p w14:paraId="34FA465D" w14:textId="77777777" w:rsidR="00632FF9" w:rsidRDefault="00632FF9" w:rsidP="00B36A12"/>
          <w:p w14:paraId="006A1C5B" w14:textId="77777777" w:rsidR="00632FF9" w:rsidRDefault="00632FF9" w:rsidP="00B36A12"/>
          <w:p w14:paraId="01CE75E0" w14:textId="77777777" w:rsidR="00632FF9" w:rsidRDefault="00632FF9" w:rsidP="00B36A12"/>
          <w:p w14:paraId="688CC94C" w14:textId="77777777" w:rsidR="00632FF9" w:rsidRDefault="00632FF9" w:rsidP="00B36A12">
            <w:r>
              <w:t>Maio, Junho, Julho, Agosto e Setembro</w:t>
            </w:r>
          </w:p>
        </w:tc>
        <w:tc>
          <w:tcPr>
            <w:tcW w:w="2630" w:type="dxa"/>
          </w:tcPr>
          <w:p w14:paraId="4CD1E48F" w14:textId="77777777" w:rsidR="00632FF9" w:rsidRDefault="00632FF9" w:rsidP="00B36A12"/>
          <w:p w14:paraId="6F7CA3B9" w14:textId="77777777" w:rsidR="00632FF9" w:rsidRDefault="00632FF9" w:rsidP="00B36A12"/>
          <w:p w14:paraId="2EE13A46" w14:textId="77777777" w:rsidR="00632FF9" w:rsidRDefault="00632FF9" w:rsidP="00B36A12"/>
          <w:p w14:paraId="2414198D" w14:textId="77777777" w:rsidR="00632FF9" w:rsidRDefault="00632FF9" w:rsidP="00B36A12">
            <w:r>
              <w:t>50.000€</w:t>
            </w:r>
          </w:p>
          <w:p w14:paraId="5233CF80" w14:textId="77777777" w:rsidR="00632FF9" w:rsidRDefault="00632FF9" w:rsidP="00B36A12"/>
          <w:p w14:paraId="76279F57" w14:textId="77777777" w:rsidR="00632FF9" w:rsidRDefault="00632FF9" w:rsidP="00B36A12"/>
          <w:p w14:paraId="73935FB1" w14:textId="77777777" w:rsidR="00632FF9" w:rsidRDefault="00632FF9" w:rsidP="00B36A12"/>
          <w:p w14:paraId="3F69F761" w14:textId="77777777" w:rsidR="00632FF9" w:rsidRDefault="00632FF9" w:rsidP="00B36A12"/>
          <w:p w14:paraId="4FD8DE40" w14:textId="77777777" w:rsidR="00632FF9" w:rsidRDefault="00632FF9" w:rsidP="00B36A12"/>
          <w:p w14:paraId="06875048" w14:textId="43E5AC76" w:rsidR="00632FF9" w:rsidRDefault="00632FF9" w:rsidP="00B36A12">
            <w:r>
              <w:t>72.000€</w:t>
            </w:r>
          </w:p>
        </w:tc>
      </w:tr>
      <w:tr w:rsidR="00632FF9" w14:paraId="7DC161BF" w14:textId="101F9281" w:rsidTr="00632FF9">
        <w:tc>
          <w:tcPr>
            <w:tcW w:w="2127" w:type="dxa"/>
          </w:tcPr>
          <w:p w14:paraId="0C740332" w14:textId="77777777" w:rsidR="00632FF9" w:rsidRDefault="00632FF9" w:rsidP="00B36A12"/>
          <w:p w14:paraId="59AB480A" w14:textId="77777777" w:rsidR="00632FF9" w:rsidRDefault="00632FF9" w:rsidP="00B36A12"/>
          <w:p w14:paraId="1AF78E4A" w14:textId="77777777" w:rsidR="00632FF9" w:rsidRDefault="00632FF9" w:rsidP="00B36A12"/>
          <w:p w14:paraId="261A5A84" w14:textId="77777777" w:rsidR="00632FF9" w:rsidRDefault="00632FF9" w:rsidP="00B36A12"/>
          <w:p w14:paraId="5C0F452E" w14:textId="77777777" w:rsidR="00632FF9" w:rsidRDefault="00632FF9" w:rsidP="00B36A12">
            <w:r>
              <w:t xml:space="preserve">Formação e capacitação </w:t>
            </w:r>
          </w:p>
        </w:tc>
        <w:tc>
          <w:tcPr>
            <w:tcW w:w="1488" w:type="dxa"/>
          </w:tcPr>
          <w:p w14:paraId="0AC7C15A" w14:textId="77777777" w:rsidR="00632FF9" w:rsidRDefault="00632FF9" w:rsidP="00B36A12"/>
          <w:p w14:paraId="47B3CF84" w14:textId="77777777" w:rsidR="00632FF9" w:rsidRDefault="00632FF9" w:rsidP="00B36A12"/>
          <w:p w14:paraId="50DDDDA3" w14:textId="2C515843" w:rsidR="00632FF9" w:rsidRDefault="00632FF9" w:rsidP="00B36A12">
            <w:r>
              <w:t>Capacitação dos agentes educativos da instituição</w:t>
            </w:r>
          </w:p>
          <w:p w14:paraId="6A8C8D94" w14:textId="77777777" w:rsidR="00632FF9" w:rsidRDefault="00632FF9" w:rsidP="00B36A12"/>
          <w:p w14:paraId="2D205F07" w14:textId="77777777" w:rsidR="00632FF9" w:rsidRDefault="00632FF9" w:rsidP="00B36A12">
            <w:r>
              <w:t xml:space="preserve">Formação em barbeiro e cabeleireiro de homens </w:t>
            </w:r>
          </w:p>
          <w:p w14:paraId="4DEA5779" w14:textId="77777777" w:rsidR="00632FF9" w:rsidRDefault="00632FF9" w:rsidP="00B36A12"/>
          <w:p w14:paraId="322AA52F" w14:textId="77777777" w:rsidR="00632FF9" w:rsidRDefault="00632FF9" w:rsidP="00B36A12">
            <w:r>
              <w:t>Formação na area de Empreendorismo ( Dimensão nacional e trans- nacional )</w:t>
            </w:r>
          </w:p>
          <w:p w14:paraId="290FC8F4" w14:textId="77777777" w:rsidR="00632FF9" w:rsidRDefault="00632FF9" w:rsidP="00B36A12"/>
          <w:p w14:paraId="5D9CFA0D" w14:textId="77777777" w:rsidR="00632FF9" w:rsidRDefault="00632FF9" w:rsidP="00B36A12"/>
        </w:tc>
        <w:tc>
          <w:tcPr>
            <w:tcW w:w="1768" w:type="dxa"/>
          </w:tcPr>
          <w:p w14:paraId="6A31B483" w14:textId="77777777" w:rsidR="00632FF9" w:rsidRDefault="00632FF9" w:rsidP="00B36A12">
            <w:r>
              <w:t xml:space="preserve">Educadores e Auxiliares dos Unidinhos </w:t>
            </w:r>
          </w:p>
          <w:p w14:paraId="0FE70618" w14:textId="77777777" w:rsidR="00632FF9" w:rsidRDefault="00632FF9" w:rsidP="00B36A12"/>
          <w:p w14:paraId="2CE18DE7" w14:textId="77777777" w:rsidR="00632FF9" w:rsidRDefault="00632FF9" w:rsidP="00B36A12"/>
          <w:p w14:paraId="640D9FD2" w14:textId="77777777" w:rsidR="00632FF9" w:rsidRDefault="00632FF9" w:rsidP="00B36A12">
            <w:r>
              <w:t xml:space="preserve">Celso – Casal da Boba </w:t>
            </w:r>
          </w:p>
          <w:p w14:paraId="79B9315F" w14:textId="77777777" w:rsidR="00632FF9" w:rsidRDefault="00632FF9" w:rsidP="00B36A12"/>
          <w:p w14:paraId="50A813E7" w14:textId="77777777" w:rsidR="00632FF9" w:rsidRDefault="00632FF9" w:rsidP="00B36A12"/>
          <w:p w14:paraId="5B1071A3" w14:textId="77777777" w:rsidR="00632FF9" w:rsidRDefault="00632FF9" w:rsidP="00B36A12">
            <w:r>
              <w:t xml:space="preserve">Diamont Cut </w:t>
            </w:r>
          </w:p>
          <w:p w14:paraId="20E4698F" w14:textId="77777777" w:rsidR="00632FF9" w:rsidRDefault="00632FF9" w:rsidP="00B36A12">
            <w:r>
              <w:t>Angola</w:t>
            </w:r>
          </w:p>
          <w:p w14:paraId="75B269A3" w14:textId="77777777" w:rsidR="00632FF9" w:rsidRDefault="00632FF9" w:rsidP="00B36A12">
            <w:r>
              <w:t xml:space="preserve">Guiné </w:t>
            </w:r>
          </w:p>
          <w:p w14:paraId="588B987C" w14:textId="77777777" w:rsidR="00632FF9" w:rsidRDefault="00632FF9" w:rsidP="00B36A12">
            <w:r>
              <w:t xml:space="preserve">Rede de atores locais para o desenvolvimento do território </w:t>
            </w:r>
          </w:p>
        </w:tc>
        <w:tc>
          <w:tcPr>
            <w:tcW w:w="1337" w:type="dxa"/>
          </w:tcPr>
          <w:p w14:paraId="7E65BA10" w14:textId="77777777" w:rsidR="00632FF9" w:rsidRDefault="00632FF9" w:rsidP="00B36A12"/>
          <w:p w14:paraId="1FA00308" w14:textId="77777777" w:rsidR="00632FF9" w:rsidRDefault="00632FF9" w:rsidP="00B36A12">
            <w:r>
              <w:t>Março</w:t>
            </w:r>
          </w:p>
          <w:p w14:paraId="58A11043" w14:textId="77777777" w:rsidR="00632FF9" w:rsidRDefault="00632FF9" w:rsidP="00B36A12"/>
          <w:p w14:paraId="35F9C9AF" w14:textId="77777777" w:rsidR="00632FF9" w:rsidRDefault="00632FF9" w:rsidP="00B36A12"/>
          <w:p w14:paraId="4ABB1544" w14:textId="77777777" w:rsidR="00632FF9" w:rsidRDefault="00632FF9" w:rsidP="00B36A12"/>
          <w:p w14:paraId="062BB19D" w14:textId="77777777" w:rsidR="00632FF9" w:rsidRDefault="00632FF9" w:rsidP="00B36A12">
            <w:r>
              <w:t>Outubro</w:t>
            </w:r>
          </w:p>
          <w:p w14:paraId="55499AB1" w14:textId="77777777" w:rsidR="00632FF9" w:rsidRDefault="00632FF9" w:rsidP="00B36A12"/>
          <w:p w14:paraId="03C05D29" w14:textId="77777777" w:rsidR="00632FF9" w:rsidRDefault="00632FF9" w:rsidP="00B36A12"/>
          <w:p w14:paraId="05C28DBE" w14:textId="77777777" w:rsidR="00632FF9" w:rsidRDefault="00632FF9" w:rsidP="00B36A12"/>
          <w:p w14:paraId="13C46D12" w14:textId="77777777" w:rsidR="00632FF9" w:rsidRDefault="00632FF9" w:rsidP="00B36A12">
            <w:r>
              <w:t xml:space="preserve">Maio, Junho, Julho </w:t>
            </w:r>
          </w:p>
          <w:p w14:paraId="7199041B" w14:textId="77777777" w:rsidR="00632FF9" w:rsidRDefault="00632FF9" w:rsidP="00B36A12"/>
          <w:p w14:paraId="163F8555" w14:textId="77777777" w:rsidR="00632FF9" w:rsidRDefault="00632FF9" w:rsidP="00B36A12"/>
          <w:p w14:paraId="1DEADBBB" w14:textId="77777777" w:rsidR="00632FF9" w:rsidRDefault="00632FF9" w:rsidP="00B36A12"/>
          <w:p w14:paraId="55FC6435" w14:textId="77777777" w:rsidR="00632FF9" w:rsidRDefault="00632FF9" w:rsidP="00B36A12"/>
          <w:p w14:paraId="4E9D25D6" w14:textId="77777777" w:rsidR="00632FF9" w:rsidRDefault="00632FF9" w:rsidP="00B36A12">
            <w:r>
              <w:t xml:space="preserve">Abril </w:t>
            </w:r>
          </w:p>
        </w:tc>
        <w:tc>
          <w:tcPr>
            <w:tcW w:w="2630" w:type="dxa"/>
          </w:tcPr>
          <w:p w14:paraId="3306EB2C" w14:textId="77777777" w:rsidR="00632FF9" w:rsidRDefault="00632FF9" w:rsidP="00B36A12"/>
          <w:p w14:paraId="55FB544C" w14:textId="77777777" w:rsidR="00632FF9" w:rsidRDefault="00632FF9" w:rsidP="00B36A12"/>
          <w:p w14:paraId="1A712943" w14:textId="77777777" w:rsidR="00632FF9" w:rsidRDefault="00632FF9" w:rsidP="00B36A12">
            <w:r>
              <w:t>5.000€+iva</w:t>
            </w:r>
          </w:p>
          <w:p w14:paraId="391C2C45" w14:textId="77777777" w:rsidR="00632FF9" w:rsidRDefault="00632FF9" w:rsidP="00B36A12"/>
          <w:p w14:paraId="5900C3DB" w14:textId="77777777" w:rsidR="00632FF9" w:rsidRDefault="00632FF9" w:rsidP="00B36A12"/>
          <w:p w14:paraId="4CBF5CCB" w14:textId="77777777" w:rsidR="00632FF9" w:rsidRDefault="00632FF9" w:rsidP="00B36A12">
            <w:r>
              <w:t>12.900€+iva</w:t>
            </w:r>
          </w:p>
          <w:p w14:paraId="11D78997" w14:textId="77777777" w:rsidR="00632FF9" w:rsidRDefault="00632FF9" w:rsidP="00B36A12"/>
          <w:p w14:paraId="126719C8" w14:textId="77777777" w:rsidR="00632FF9" w:rsidRDefault="00632FF9" w:rsidP="00B36A12"/>
          <w:p w14:paraId="082E53C2" w14:textId="77777777" w:rsidR="00632FF9" w:rsidRDefault="00632FF9" w:rsidP="00B36A12"/>
          <w:p w14:paraId="39283F7A" w14:textId="77777777" w:rsidR="00632FF9" w:rsidRDefault="00632FF9" w:rsidP="00B36A12"/>
          <w:p w14:paraId="2644291E" w14:textId="10E155DB" w:rsidR="00632FF9" w:rsidRDefault="00632FF9" w:rsidP="00B36A12">
            <w:r>
              <w:t>27.000€</w:t>
            </w:r>
          </w:p>
        </w:tc>
      </w:tr>
    </w:tbl>
    <w:p w14:paraId="7ECFE8E0" w14:textId="77777777" w:rsidR="00B36A12" w:rsidRDefault="00B36A12" w:rsidP="00B36A12"/>
    <w:p w14:paraId="0925C965" w14:textId="77777777" w:rsidR="00514CE3" w:rsidRDefault="00514CE3"/>
    <w:sectPr w:rsidR="00514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154"/>
    <w:multiLevelType w:val="hybridMultilevel"/>
    <w:tmpl w:val="8A6CD580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3013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E3"/>
    <w:rsid w:val="002E68D8"/>
    <w:rsid w:val="003854E6"/>
    <w:rsid w:val="004103B7"/>
    <w:rsid w:val="00435A7A"/>
    <w:rsid w:val="00437A71"/>
    <w:rsid w:val="004D537D"/>
    <w:rsid w:val="004E57F7"/>
    <w:rsid w:val="00514CE3"/>
    <w:rsid w:val="00632FF9"/>
    <w:rsid w:val="00635E30"/>
    <w:rsid w:val="007829EB"/>
    <w:rsid w:val="00871ED6"/>
    <w:rsid w:val="008C28CB"/>
    <w:rsid w:val="0091511E"/>
    <w:rsid w:val="00B36A12"/>
    <w:rsid w:val="00BD7953"/>
    <w:rsid w:val="00C41ADB"/>
    <w:rsid w:val="00CD32BA"/>
    <w:rsid w:val="00D94CDA"/>
    <w:rsid w:val="00E34203"/>
    <w:rsid w:val="00F1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2D91"/>
  <w15:chartTrackingRefBased/>
  <w15:docId w15:val="{95466292-AA11-46DC-A725-22014752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CE3"/>
    <w:pPr>
      <w:ind w:left="720"/>
      <w:contextualSpacing/>
    </w:pPr>
  </w:style>
  <w:style w:type="table" w:styleId="TabelacomGrelha">
    <w:name w:val="Table Grid"/>
    <w:basedOn w:val="Tabelanormal"/>
    <w:uiPriority w:val="39"/>
    <w:rsid w:val="00B3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MARQUES</dc:creator>
  <cp:keywords/>
  <dc:description/>
  <cp:lastModifiedBy>Jandira Tavares</cp:lastModifiedBy>
  <cp:revision>4</cp:revision>
  <dcterms:created xsi:type="dcterms:W3CDTF">2023-05-19T12:01:00Z</dcterms:created>
  <dcterms:modified xsi:type="dcterms:W3CDTF">2023-05-19T12:08:00Z</dcterms:modified>
</cp:coreProperties>
</file>